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2E418" w14:textId="08D7698B" w:rsidR="00C857A1" w:rsidRPr="00A33365" w:rsidRDefault="00D3569E" w:rsidP="004A6589">
      <w:pPr>
        <w:pStyle w:val="Cabealh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clear" w:pos="4419"/>
          <w:tab w:val="clear" w:pos="8838"/>
        </w:tabs>
        <w:spacing w:line="276" w:lineRule="auto"/>
        <w:jc w:val="center"/>
        <w:rPr>
          <w:rFonts w:ascii="Tahoma" w:hAnsi="Tahoma" w:cs="Tahoma"/>
          <w:b/>
          <w:bCs/>
          <w:sz w:val="22"/>
          <w:szCs w:val="22"/>
        </w:rPr>
      </w:pPr>
      <w:r w:rsidRPr="00A33365">
        <w:rPr>
          <w:rFonts w:ascii="Tahoma" w:hAnsi="Tahoma" w:cs="Tahoma"/>
          <w:b/>
          <w:bCs/>
          <w:sz w:val="22"/>
          <w:szCs w:val="22"/>
        </w:rPr>
        <w:t xml:space="preserve">ATA DE OCORRÊNCIAS </w:t>
      </w:r>
    </w:p>
    <w:p w14:paraId="3938CF97" w14:textId="77777777" w:rsidR="00D3569E" w:rsidRPr="00AC4519" w:rsidRDefault="00D3569E" w:rsidP="00D3569E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Tahoma" w:hAnsi="Tahoma" w:cs="Tahoma"/>
          <w:b/>
          <w:bCs/>
          <w:sz w:val="10"/>
          <w:szCs w:val="10"/>
          <w:u w:val="single"/>
        </w:rPr>
      </w:pPr>
    </w:p>
    <w:p w14:paraId="76447939" w14:textId="77777777" w:rsidR="00232046" w:rsidRPr="005E5F43" w:rsidRDefault="00232046" w:rsidP="00D3569E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/>
          <w:bCs/>
          <w:sz w:val="21"/>
          <w:szCs w:val="21"/>
          <w:u w:val="single"/>
        </w:rPr>
      </w:pPr>
    </w:p>
    <w:p w14:paraId="210F300B" w14:textId="5FB68BAD" w:rsidR="00D3569E" w:rsidRDefault="00E934F2" w:rsidP="00D3569E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/>
          <w:bCs/>
          <w:sz w:val="21"/>
          <w:szCs w:val="21"/>
          <w:u w:val="single"/>
        </w:rPr>
      </w:pPr>
      <w:r>
        <w:rPr>
          <w:rFonts w:ascii="Verdana" w:hAnsi="Verdana" w:cs="Tahoma"/>
          <w:b/>
          <w:bCs/>
          <w:sz w:val="21"/>
          <w:szCs w:val="21"/>
          <w:u w:val="single"/>
        </w:rPr>
        <w:t>CONTRATAÇÃO DIRETA SMS</w:t>
      </w:r>
      <w:r w:rsidR="007A398E">
        <w:rPr>
          <w:rFonts w:ascii="Verdana" w:hAnsi="Verdana" w:cs="Tahoma"/>
          <w:b/>
          <w:bCs/>
          <w:sz w:val="21"/>
          <w:szCs w:val="21"/>
          <w:u w:val="single"/>
        </w:rPr>
        <w:t xml:space="preserve"> Nº </w:t>
      </w:r>
      <w:r w:rsidR="00CE1493">
        <w:rPr>
          <w:rFonts w:ascii="Verdana" w:hAnsi="Verdana" w:cs="Tahoma"/>
          <w:b/>
          <w:bCs/>
          <w:sz w:val="21"/>
          <w:szCs w:val="21"/>
          <w:u w:val="single"/>
        </w:rPr>
        <w:t>0</w:t>
      </w:r>
      <w:r w:rsidR="00860C98">
        <w:rPr>
          <w:rFonts w:ascii="Verdana" w:hAnsi="Verdana" w:cs="Tahoma"/>
          <w:b/>
          <w:bCs/>
          <w:sz w:val="21"/>
          <w:szCs w:val="21"/>
          <w:u w:val="single"/>
        </w:rPr>
        <w:t>2</w:t>
      </w:r>
      <w:r w:rsidR="007A398E">
        <w:rPr>
          <w:rFonts w:ascii="Verdana" w:hAnsi="Verdana" w:cs="Tahoma"/>
          <w:b/>
          <w:bCs/>
          <w:sz w:val="21"/>
          <w:szCs w:val="21"/>
          <w:u w:val="single"/>
        </w:rPr>
        <w:t>/202</w:t>
      </w:r>
      <w:r>
        <w:rPr>
          <w:rFonts w:ascii="Verdana" w:hAnsi="Verdana" w:cs="Tahoma"/>
          <w:b/>
          <w:bCs/>
          <w:sz w:val="21"/>
          <w:szCs w:val="21"/>
          <w:u w:val="single"/>
        </w:rPr>
        <w:t>4</w:t>
      </w:r>
      <w:r w:rsidR="007A398E">
        <w:rPr>
          <w:rFonts w:ascii="Verdana" w:hAnsi="Verdana" w:cs="Tahoma"/>
          <w:b/>
          <w:bCs/>
          <w:sz w:val="21"/>
          <w:szCs w:val="21"/>
          <w:u w:val="single"/>
        </w:rPr>
        <w:t xml:space="preserve">, EM </w:t>
      </w:r>
      <w:r>
        <w:rPr>
          <w:rFonts w:ascii="Verdana" w:hAnsi="Verdana" w:cs="Tahoma"/>
          <w:b/>
          <w:bCs/>
          <w:sz w:val="21"/>
          <w:szCs w:val="21"/>
          <w:u w:val="single"/>
        </w:rPr>
        <w:t>2</w:t>
      </w:r>
      <w:r w:rsidR="00D7605C">
        <w:rPr>
          <w:rFonts w:ascii="Verdana" w:hAnsi="Verdana" w:cs="Tahoma"/>
          <w:b/>
          <w:bCs/>
          <w:sz w:val="21"/>
          <w:szCs w:val="21"/>
          <w:u w:val="single"/>
        </w:rPr>
        <w:t>9</w:t>
      </w:r>
      <w:r>
        <w:rPr>
          <w:rFonts w:ascii="Verdana" w:hAnsi="Verdana" w:cs="Tahoma"/>
          <w:b/>
          <w:bCs/>
          <w:sz w:val="21"/>
          <w:szCs w:val="21"/>
          <w:u w:val="single"/>
        </w:rPr>
        <w:t xml:space="preserve"> DE JANEIRO DE 2024</w:t>
      </w:r>
    </w:p>
    <w:p w14:paraId="2504C1F5" w14:textId="77777777" w:rsidR="00E934F2" w:rsidRDefault="00E934F2" w:rsidP="00D3569E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/>
          <w:bCs/>
          <w:sz w:val="21"/>
          <w:szCs w:val="21"/>
          <w:u w:val="single"/>
        </w:rPr>
      </w:pPr>
    </w:p>
    <w:p w14:paraId="64FBA05C" w14:textId="3EB76083" w:rsidR="00E934F2" w:rsidRPr="008A3FA2" w:rsidRDefault="00E934F2" w:rsidP="008A3FA2">
      <w:pPr>
        <w:pStyle w:val="Cabealho"/>
        <w:tabs>
          <w:tab w:val="clear" w:pos="4419"/>
          <w:tab w:val="clear" w:pos="8838"/>
        </w:tabs>
        <w:spacing w:line="276" w:lineRule="auto"/>
        <w:ind w:left="-851"/>
        <w:rPr>
          <w:rFonts w:ascii="Verdana" w:hAnsi="Verdana" w:cs="Tahoma"/>
          <w:b/>
          <w:bCs/>
          <w:sz w:val="21"/>
          <w:szCs w:val="21"/>
          <w:u w:val="single"/>
        </w:rPr>
      </w:pPr>
      <w:r w:rsidRPr="008A3FA2">
        <w:rPr>
          <w:rFonts w:ascii="Verdana" w:hAnsi="Verdana" w:cs="Tahoma"/>
          <w:b/>
          <w:bCs/>
          <w:sz w:val="21"/>
          <w:szCs w:val="21"/>
          <w:u w:val="single"/>
        </w:rPr>
        <w:t>OBJETO:</w:t>
      </w:r>
      <w:r w:rsidRPr="008A3FA2">
        <w:rPr>
          <w:rFonts w:ascii="Verdana" w:hAnsi="Verdana" w:cs="Tahoma"/>
          <w:b/>
          <w:bCs/>
          <w:sz w:val="21"/>
          <w:szCs w:val="21"/>
        </w:rPr>
        <w:t xml:space="preserve">  </w:t>
      </w:r>
      <w:r w:rsidR="00860C98" w:rsidRPr="00860C98">
        <w:rPr>
          <w:b/>
          <w:bCs/>
        </w:rPr>
        <w:t>LOCAÇÃO</w:t>
      </w:r>
      <w:r w:rsidR="00860C98">
        <w:rPr>
          <w:rFonts w:ascii="Verdana" w:hAnsi="Verdana" w:cs="Tahoma"/>
          <w:b/>
          <w:bCs/>
          <w:sz w:val="21"/>
          <w:szCs w:val="21"/>
        </w:rPr>
        <w:t xml:space="preserve"> </w:t>
      </w:r>
      <w:r w:rsidR="00860C98" w:rsidRPr="0073100B">
        <w:rPr>
          <w:b/>
        </w:rPr>
        <w:t>NEBULIZADOR VEICULAR A FRIO PARA APLICAÇÕES EM ULTRA BAIXO VOLUME (UBV)EM ATENDIMENTO AO SETOR DA ZOONOSES DO MUNICIPIO PREVISÃO 30 DIAS</w:t>
      </w:r>
    </w:p>
    <w:p w14:paraId="5EB2E592" w14:textId="77777777" w:rsidR="00D3569E" w:rsidRPr="005E5F43" w:rsidRDefault="00D3569E" w:rsidP="0084573E">
      <w:pPr>
        <w:pStyle w:val="Cabealho"/>
        <w:tabs>
          <w:tab w:val="clear" w:pos="4419"/>
          <w:tab w:val="clear" w:pos="8838"/>
        </w:tabs>
        <w:spacing w:line="276" w:lineRule="auto"/>
        <w:ind w:left="-426" w:firstLine="426"/>
        <w:jc w:val="both"/>
        <w:rPr>
          <w:rFonts w:ascii="Verdana" w:hAnsi="Verdana" w:cs="Tahoma"/>
          <w:b/>
          <w:bCs/>
          <w:sz w:val="21"/>
          <w:szCs w:val="21"/>
          <w:u w:val="single"/>
        </w:rPr>
      </w:pPr>
    </w:p>
    <w:p w14:paraId="37704DB5" w14:textId="5EF8853A" w:rsidR="00CE1C0F" w:rsidRDefault="00CE1493" w:rsidP="00E934F2">
      <w:pPr>
        <w:pStyle w:val="text-justify"/>
        <w:shd w:val="clear" w:color="auto" w:fill="FFFFFF"/>
        <w:spacing w:before="0" w:beforeAutospacing="0" w:after="150" w:afterAutospacing="0" w:line="276" w:lineRule="auto"/>
        <w:ind w:left="-851" w:right="-426"/>
        <w:jc w:val="both"/>
        <w:rPr>
          <w:rFonts w:ascii="Verdana" w:hAnsi="Verdana"/>
          <w:color w:val="000000"/>
          <w:sz w:val="21"/>
          <w:szCs w:val="21"/>
        </w:rPr>
      </w:pPr>
      <w:r w:rsidRPr="000A7166">
        <w:rPr>
          <w:rFonts w:ascii="Verdana" w:hAnsi="Verdana" w:cs="Tahoma"/>
          <w:sz w:val="21"/>
          <w:szCs w:val="21"/>
        </w:rPr>
        <w:t xml:space="preserve">No </w:t>
      </w:r>
      <w:r w:rsidR="005B1072" w:rsidRPr="000A7166">
        <w:rPr>
          <w:rFonts w:ascii="Verdana" w:hAnsi="Verdana" w:cs="Tahoma"/>
          <w:b/>
          <w:bCs/>
          <w:sz w:val="21"/>
          <w:szCs w:val="21"/>
        </w:rPr>
        <w:t xml:space="preserve">dia </w:t>
      </w:r>
      <w:r w:rsidR="00860C98">
        <w:rPr>
          <w:rFonts w:ascii="Verdana" w:hAnsi="Verdana" w:cs="Tahoma"/>
          <w:b/>
          <w:bCs/>
          <w:sz w:val="21"/>
          <w:szCs w:val="21"/>
        </w:rPr>
        <w:t>29</w:t>
      </w:r>
      <w:r w:rsidR="00E934F2">
        <w:rPr>
          <w:rFonts w:ascii="Verdana" w:hAnsi="Verdana" w:cs="Tahoma"/>
          <w:b/>
          <w:bCs/>
          <w:sz w:val="21"/>
          <w:szCs w:val="21"/>
        </w:rPr>
        <w:t xml:space="preserve"> de </w:t>
      </w:r>
      <w:proofErr w:type="gramStart"/>
      <w:r w:rsidR="00E934F2">
        <w:rPr>
          <w:rFonts w:ascii="Verdana" w:hAnsi="Verdana" w:cs="Tahoma"/>
          <w:b/>
          <w:bCs/>
          <w:sz w:val="21"/>
          <w:szCs w:val="21"/>
        </w:rPr>
        <w:t>Janeiro</w:t>
      </w:r>
      <w:proofErr w:type="gramEnd"/>
      <w:r w:rsidR="00E934F2">
        <w:rPr>
          <w:rFonts w:ascii="Verdana" w:hAnsi="Verdana" w:cs="Tahoma"/>
          <w:b/>
          <w:bCs/>
          <w:sz w:val="21"/>
          <w:szCs w:val="21"/>
        </w:rPr>
        <w:t xml:space="preserve"> de 2024, </w:t>
      </w:r>
      <w:r w:rsidR="00E934F2">
        <w:rPr>
          <w:rFonts w:ascii="Verdana" w:hAnsi="Verdana" w:cs="Tahoma"/>
          <w:sz w:val="21"/>
          <w:szCs w:val="21"/>
        </w:rPr>
        <w:t>a</w:t>
      </w:r>
      <w:r w:rsidRPr="000A7166">
        <w:rPr>
          <w:rFonts w:ascii="Verdana" w:hAnsi="Verdana"/>
          <w:color w:val="000000"/>
          <w:sz w:val="21"/>
          <w:szCs w:val="21"/>
        </w:rPr>
        <w:t xml:space="preserve"> Agente </w:t>
      </w:r>
      <w:r w:rsidR="00F3328B" w:rsidRPr="000A7166">
        <w:rPr>
          <w:rFonts w:ascii="Verdana" w:hAnsi="Verdana"/>
          <w:color w:val="000000"/>
          <w:sz w:val="21"/>
          <w:szCs w:val="21"/>
        </w:rPr>
        <w:t>de</w:t>
      </w:r>
      <w:r w:rsidR="00F3328B">
        <w:rPr>
          <w:rFonts w:ascii="Verdana" w:hAnsi="Verdana"/>
          <w:color w:val="000000"/>
          <w:sz w:val="21"/>
          <w:szCs w:val="21"/>
        </w:rPr>
        <w:t xml:space="preserve"> </w:t>
      </w:r>
      <w:r w:rsidR="00E934F2">
        <w:rPr>
          <w:rFonts w:ascii="Verdana" w:hAnsi="Verdana"/>
          <w:color w:val="000000"/>
          <w:sz w:val="21"/>
          <w:szCs w:val="21"/>
        </w:rPr>
        <w:t>C</w:t>
      </w:r>
      <w:r w:rsidRPr="000A7166">
        <w:rPr>
          <w:rFonts w:ascii="Verdana" w:hAnsi="Verdana"/>
          <w:color w:val="000000"/>
          <w:sz w:val="21"/>
          <w:szCs w:val="21"/>
        </w:rPr>
        <w:t>ontratação</w:t>
      </w:r>
      <w:r w:rsidR="00F3328B">
        <w:rPr>
          <w:rFonts w:ascii="Verdana" w:hAnsi="Verdana"/>
          <w:color w:val="000000"/>
          <w:sz w:val="21"/>
          <w:szCs w:val="21"/>
        </w:rPr>
        <w:t xml:space="preserve"> e </w:t>
      </w:r>
      <w:r w:rsidR="005340F6">
        <w:rPr>
          <w:rFonts w:ascii="Verdana" w:hAnsi="Verdana"/>
          <w:color w:val="000000"/>
          <w:sz w:val="21"/>
          <w:szCs w:val="21"/>
        </w:rPr>
        <w:t xml:space="preserve">integrante da </w:t>
      </w:r>
      <w:r w:rsidR="00F3328B">
        <w:rPr>
          <w:rFonts w:ascii="Verdana" w:hAnsi="Verdana"/>
          <w:color w:val="000000"/>
          <w:sz w:val="21"/>
          <w:szCs w:val="21"/>
        </w:rPr>
        <w:t>Equipe</w:t>
      </w:r>
      <w:r w:rsidR="005340F6">
        <w:rPr>
          <w:rFonts w:ascii="Verdana" w:hAnsi="Verdana"/>
          <w:color w:val="000000"/>
          <w:sz w:val="21"/>
          <w:szCs w:val="21"/>
        </w:rPr>
        <w:t xml:space="preserve"> de Apoio</w:t>
      </w:r>
      <w:r w:rsidR="00F3328B">
        <w:rPr>
          <w:rFonts w:ascii="Verdana" w:hAnsi="Verdana"/>
          <w:color w:val="000000"/>
          <w:sz w:val="21"/>
          <w:szCs w:val="21"/>
        </w:rPr>
        <w:t xml:space="preserve">, </w:t>
      </w:r>
      <w:r w:rsidRPr="000A7166">
        <w:rPr>
          <w:rFonts w:ascii="Verdana" w:hAnsi="Verdana"/>
          <w:color w:val="000000"/>
          <w:sz w:val="21"/>
          <w:szCs w:val="21"/>
        </w:rPr>
        <w:t>conduzi</w:t>
      </w:r>
      <w:r w:rsidR="00F3328B">
        <w:rPr>
          <w:rFonts w:ascii="Verdana" w:hAnsi="Verdana"/>
          <w:color w:val="000000"/>
          <w:sz w:val="21"/>
          <w:szCs w:val="21"/>
        </w:rPr>
        <w:t>ram</w:t>
      </w:r>
      <w:r w:rsidRPr="000A7166">
        <w:rPr>
          <w:rFonts w:ascii="Verdana" w:hAnsi="Verdana"/>
          <w:color w:val="000000"/>
          <w:sz w:val="21"/>
          <w:szCs w:val="21"/>
        </w:rPr>
        <w:t xml:space="preserve"> a sessão de </w:t>
      </w:r>
      <w:r w:rsidR="00E934F2">
        <w:rPr>
          <w:rFonts w:ascii="Verdana" w:hAnsi="Verdana"/>
          <w:color w:val="000000"/>
          <w:sz w:val="21"/>
          <w:szCs w:val="21"/>
        </w:rPr>
        <w:t>contratação direta</w:t>
      </w:r>
      <w:r w:rsidRPr="000A7166">
        <w:rPr>
          <w:rFonts w:ascii="Verdana" w:hAnsi="Verdana"/>
          <w:color w:val="000000"/>
          <w:sz w:val="21"/>
          <w:szCs w:val="21"/>
        </w:rPr>
        <w:t>, conforme disposições contidas</w:t>
      </w:r>
      <w:r w:rsidR="000A7166">
        <w:rPr>
          <w:rFonts w:ascii="Verdana" w:hAnsi="Verdana"/>
          <w:color w:val="000000"/>
          <w:sz w:val="21"/>
          <w:szCs w:val="21"/>
        </w:rPr>
        <w:t xml:space="preserve"> na</w:t>
      </w:r>
      <w:r w:rsidRPr="000A7166">
        <w:rPr>
          <w:rFonts w:ascii="Verdana" w:hAnsi="Verdana"/>
          <w:color w:val="000000"/>
          <w:sz w:val="21"/>
          <w:szCs w:val="21"/>
        </w:rPr>
        <w:t xml:space="preserve"> Lei Federal nº 14.133 de 1 de abril de 2021</w:t>
      </w:r>
      <w:r w:rsidR="00E934F2">
        <w:rPr>
          <w:rFonts w:ascii="Verdana" w:hAnsi="Verdana"/>
          <w:color w:val="000000"/>
          <w:sz w:val="21"/>
          <w:szCs w:val="21"/>
        </w:rPr>
        <w:t>, no Decreto Municipal n.º 1.64</w:t>
      </w:r>
      <w:r w:rsidR="005340F6">
        <w:rPr>
          <w:rFonts w:ascii="Verdana" w:hAnsi="Verdana"/>
          <w:color w:val="000000"/>
          <w:sz w:val="21"/>
          <w:szCs w:val="21"/>
        </w:rPr>
        <w:t xml:space="preserve">2 de 04 de Janeiro </w:t>
      </w:r>
      <w:r w:rsidR="00E934F2">
        <w:rPr>
          <w:rFonts w:ascii="Verdana" w:hAnsi="Verdana"/>
          <w:color w:val="000000"/>
          <w:sz w:val="21"/>
          <w:szCs w:val="21"/>
        </w:rPr>
        <w:t>202</w:t>
      </w:r>
      <w:r w:rsidR="005340F6">
        <w:rPr>
          <w:rFonts w:ascii="Verdana" w:hAnsi="Verdana"/>
          <w:color w:val="000000"/>
          <w:sz w:val="21"/>
          <w:szCs w:val="21"/>
        </w:rPr>
        <w:t>4</w:t>
      </w:r>
      <w:r w:rsidRPr="000A7166">
        <w:rPr>
          <w:rFonts w:ascii="Verdana" w:hAnsi="Verdana"/>
          <w:color w:val="000000"/>
          <w:sz w:val="21"/>
          <w:szCs w:val="21"/>
        </w:rPr>
        <w:t xml:space="preserve"> e na Lei Complementar nº</w:t>
      </w:r>
      <w:r w:rsidR="00CE1C0F">
        <w:rPr>
          <w:rFonts w:ascii="Verdana" w:hAnsi="Verdana"/>
          <w:color w:val="000000"/>
          <w:sz w:val="21"/>
          <w:szCs w:val="21"/>
        </w:rPr>
        <w:t xml:space="preserve"> </w:t>
      </w:r>
      <w:r w:rsidRPr="000A7166">
        <w:rPr>
          <w:rFonts w:ascii="Verdana" w:hAnsi="Verdana"/>
          <w:color w:val="000000"/>
          <w:sz w:val="21"/>
          <w:szCs w:val="21"/>
        </w:rPr>
        <w:t xml:space="preserve">123/06, </w:t>
      </w:r>
      <w:r w:rsidR="00E934F2">
        <w:rPr>
          <w:rFonts w:ascii="Verdana" w:hAnsi="Verdana"/>
          <w:color w:val="000000"/>
          <w:sz w:val="21"/>
          <w:szCs w:val="21"/>
        </w:rPr>
        <w:t xml:space="preserve">para </w:t>
      </w:r>
      <w:r w:rsidRPr="000A7166">
        <w:rPr>
          <w:rFonts w:ascii="Verdana" w:hAnsi="Verdana"/>
          <w:color w:val="000000"/>
          <w:sz w:val="21"/>
          <w:szCs w:val="21"/>
        </w:rPr>
        <w:t xml:space="preserve">realizar os procedimentos relativos à aludida </w:t>
      </w:r>
      <w:r w:rsidR="00E934F2">
        <w:rPr>
          <w:rFonts w:ascii="Verdana" w:hAnsi="Verdana"/>
          <w:color w:val="000000"/>
          <w:sz w:val="21"/>
          <w:szCs w:val="21"/>
        </w:rPr>
        <w:t>contratação</w:t>
      </w:r>
      <w:r w:rsidRPr="000A7166">
        <w:rPr>
          <w:rFonts w:ascii="Verdana" w:hAnsi="Verdana"/>
          <w:color w:val="000000"/>
          <w:sz w:val="21"/>
          <w:szCs w:val="21"/>
        </w:rPr>
        <w:t xml:space="preserve">, </w:t>
      </w:r>
      <w:r w:rsidR="00CE1C0F">
        <w:rPr>
          <w:rFonts w:ascii="Verdana" w:hAnsi="Verdana"/>
          <w:color w:val="000000"/>
          <w:sz w:val="21"/>
          <w:szCs w:val="21"/>
        </w:rPr>
        <w:t>constando a existência de proposta nos termos do aviso supra, apresentada pelas empresas abaixo relacionadas</w:t>
      </w:r>
      <w:r w:rsidRPr="000A7166">
        <w:rPr>
          <w:rFonts w:ascii="Verdana" w:hAnsi="Verdana"/>
          <w:color w:val="000000"/>
          <w:sz w:val="21"/>
          <w:szCs w:val="21"/>
        </w:rPr>
        <w:t xml:space="preserve">: </w:t>
      </w:r>
      <w:bookmarkStart w:id="0" w:name="_Hlk136609575"/>
      <w:r w:rsidRPr="000A7166">
        <w:rPr>
          <w:rFonts w:ascii="Verdana" w:hAnsi="Verdana"/>
          <w:color w:val="000000"/>
          <w:sz w:val="21"/>
          <w:szCs w:val="21"/>
        </w:rPr>
        <w:t xml:space="preserve"> </w:t>
      </w:r>
    </w:p>
    <w:tbl>
      <w:tblPr>
        <w:tblStyle w:val="Tabelacomgrade"/>
        <w:tblW w:w="0" w:type="auto"/>
        <w:tblInd w:w="2409" w:type="dxa"/>
        <w:tblLook w:val="04A0" w:firstRow="1" w:lastRow="0" w:firstColumn="1" w:lastColumn="0" w:noHBand="0" w:noVBand="1"/>
      </w:tblPr>
      <w:tblGrid>
        <w:gridCol w:w="3681"/>
      </w:tblGrid>
      <w:tr w:rsidR="008A3FA2" w14:paraId="5200D9B7" w14:textId="4CCBA3BA" w:rsidTr="008A3FA2">
        <w:tc>
          <w:tcPr>
            <w:tcW w:w="3681" w:type="dxa"/>
          </w:tcPr>
          <w:p w14:paraId="3B54F6DB" w14:textId="36382373" w:rsidR="008A3FA2" w:rsidRPr="008A3FA2" w:rsidRDefault="00860C98" w:rsidP="008A3FA2">
            <w:pPr>
              <w:pStyle w:val="text-justify"/>
              <w:spacing w:before="0" w:beforeAutospacing="0" w:after="150" w:afterAutospacing="0" w:line="276" w:lineRule="auto"/>
              <w:ind w:right="-426"/>
              <w:jc w:val="center"/>
              <w:rPr>
                <w:rFonts w:ascii="Verdana" w:hAnsi="Verdan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color w:val="000000"/>
                <w:sz w:val="16"/>
                <w:szCs w:val="16"/>
              </w:rPr>
              <w:t>PRAG MINAS COMERCIO</w:t>
            </w:r>
          </w:p>
        </w:tc>
      </w:tr>
      <w:tr w:rsidR="008A3FA2" w14:paraId="5DA782D4" w14:textId="458EF2B2" w:rsidTr="00304CD4">
        <w:tc>
          <w:tcPr>
            <w:tcW w:w="3681" w:type="dxa"/>
          </w:tcPr>
          <w:p w14:paraId="180166EA" w14:textId="55AEA43F" w:rsidR="008A3FA2" w:rsidRPr="008A3FA2" w:rsidRDefault="008A3FA2" w:rsidP="008A3FA2">
            <w:pPr>
              <w:pStyle w:val="text-justify"/>
              <w:spacing w:before="0" w:beforeAutospacing="0" w:after="150" w:afterAutospacing="0" w:line="276" w:lineRule="auto"/>
              <w:ind w:right="-426"/>
              <w:jc w:val="center"/>
              <w:rPr>
                <w:rFonts w:ascii="Verdana" w:hAnsi="Verdana"/>
                <w:b/>
                <w:bCs/>
                <w:color w:val="000000"/>
                <w:sz w:val="16"/>
                <w:szCs w:val="16"/>
              </w:rPr>
            </w:pPr>
            <w:r w:rsidRPr="008A3FA2">
              <w:rPr>
                <w:rFonts w:ascii="Verdana" w:hAnsi="Verdana"/>
                <w:b/>
                <w:bCs/>
                <w:color w:val="000000"/>
                <w:sz w:val="16"/>
                <w:szCs w:val="16"/>
              </w:rPr>
              <w:t xml:space="preserve">R$ </w:t>
            </w:r>
            <w:r w:rsidR="00860C98">
              <w:rPr>
                <w:rFonts w:ascii="Verdana" w:hAnsi="Verdana"/>
                <w:b/>
                <w:bCs/>
                <w:color w:val="000000"/>
                <w:sz w:val="16"/>
                <w:szCs w:val="16"/>
              </w:rPr>
              <w:t>45.120,00</w:t>
            </w:r>
          </w:p>
        </w:tc>
      </w:tr>
      <w:bookmarkEnd w:id="0"/>
    </w:tbl>
    <w:p w14:paraId="7DED59E4" w14:textId="77777777" w:rsidR="008A3FA2" w:rsidRPr="008A3FA2" w:rsidRDefault="008A3FA2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10"/>
          <w:szCs w:val="10"/>
        </w:rPr>
      </w:pPr>
    </w:p>
    <w:p w14:paraId="03299A66" w14:textId="77777777" w:rsidR="00F3328B" w:rsidRDefault="00F3328B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  <w:r>
        <w:rPr>
          <w:rFonts w:ascii="Verdana" w:hAnsi="Verdana" w:cs="Tahoma"/>
          <w:sz w:val="21"/>
          <w:szCs w:val="21"/>
        </w:rPr>
        <w:t>A proposta apresentada está em conformidade com as disposições do Aviso e compatíveis com os valores praticados no mercado, conforme pesquisa de preços juntada ao processo.</w:t>
      </w:r>
    </w:p>
    <w:p w14:paraId="338E4EE7" w14:textId="77777777" w:rsidR="00F3328B" w:rsidRDefault="00F3328B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</w:p>
    <w:p w14:paraId="7BF10109" w14:textId="59FA9E9A" w:rsidR="008A3FA2" w:rsidRPr="000A7166" w:rsidRDefault="008A3FA2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  <w:r>
        <w:rPr>
          <w:rFonts w:ascii="Verdana" w:hAnsi="Verdana" w:cs="Tahoma"/>
          <w:sz w:val="21"/>
          <w:szCs w:val="21"/>
        </w:rPr>
        <w:t xml:space="preserve">A seguir, </w:t>
      </w:r>
      <w:r w:rsidR="00F3328B">
        <w:rPr>
          <w:rFonts w:ascii="Verdana" w:hAnsi="Verdana" w:cs="Tahoma"/>
          <w:sz w:val="21"/>
          <w:szCs w:val="21"/>
        </w:rPr>
        <w:t xml:space="preserve">solicitou-se ao detentor da melhor proposta a apresentação de documentação necessária a habilitação e </w:t>
      </w:r>
      <w:r>
        <w:rPr>
          <w:rFonts w:ascii="Verdana" w:hAnsi="Verdana" w:cs="Tahoma"/>
          <w:sz w:val="21"/>
          <w:szCs w:val="21"/>
        </w:rPr>
        <w:t xml:space="preserve">verificou-se que </w:t>
      </w:r>
      <w:r w:rsidR="00F3328B">
        <w:rPr>
          <w:rFonts w:ascii="Verdana" w:hAnsi="Verdana" w:cs="Tahoma"/>
          <w:sz w:val="21"/>
          <w:szCs w:val="21"/>
        </w:rPr>
        <w:t>estes</w:t>
      </w:r>
      <w:r>
        <w:rPr>
          <w:rFonts w:ascii="Verdana" w:hAnsi="Verdana" w:cs="Tahoma"/>
          <w:sz w:val="21"/>
          <w:szCs w:val="21"/>
        </w:rPr>
        <w:t xml:space="preserve"> foram apresentados em conformidade com as disposições legais, declarando-se VENCEDORA:</w:t>
      </w:r>
    </w:p>
    <w:p w14:paraId="3E7B5D7C" w14:textId="77777777" w:rsidR="0084573E" w:rsidRPr="00F3328B" w:rsidRDefault="0084573E" w:rsidP="00F3328B">
      <w:pPr>
        <w:pStyle w:val="Default"/>
        <w:spacing w:line="276" w:lineRule="auto"/>
        <w:ind w:left="-851" w:right="-426" w:firstLine="708"/>
        <w:jc w:val="both"/>
        <w:rPr>
          <w:rFonts w:ascii="Verdana" w:hAnsi="Verdana" w:cs="Tahoma"/>
          <w:sz w:val="10"/>
          <w:szCs w:val="10"/>
        </w:rPr>
      </w:pPr>
    </w:p>
    <w:p w14:paraId="53711F2C" w14:textId="772EF346" w:rsidR="0084573E" w:rsidRPr="000A7166" w:rsidRDefault="00860C98" w:rsidP="00B81348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b/>
          <w:bCs/>
          <w:sz w:val="21"/>
          <w:szCs w:val="21"/>
        </w:rPr>
      </w:pPr>
      <w:r w:rsidRPr="00860C98">
        <w:rPr>
          <w:rFonts w:ascii="Verdana" w:hAnsi="Verdana"/>
          <w:b/>
          <w:bCs/>
          <w:sz w:val="20"/>
          <w:szCs w:val="20"/>
        </w:rPr>
        <w:t>PRAG MINAS COMERCIO</w:t>
      </w:r>
      <w:r w:rsidRPr="000A7166">
        <w:rPr>
          <w:rFonts w:ascii="Verdana" w:hAnsi="Verdana" w:cs="Tahoma"/>
          <w:b/>
          <w:bCs/>
          <w:sz w:val="21"/>
          <w:szCs w:val="21"/>
        </w:rPr>
        <w:t xml:space="preserve"> </w:t>
      </w:r>
      <w:r w:rsidR="0055555E" w:rsidRPr="000A7166">
        <w:rPr>
          <w:rFonts w:ascii="Verdana" w:hAnsi="Verdana" w:cs="Tahoma"/>
          <w:b/>
          <w:bCs/>
          <w:sz w:val="21"/>
          <w:szCs w:val="21"/>
        </w:rPr>
        <w:t>–</w:t>
      </w:r>
      <w:r w:rsidR="008A3FA2">
        <w:rPr>
          <w:rFonts w:ascii="Verdana" w:hAnsi="Verdana" w:cs="Tahoma"/>
          <w:b/>
          <w:bCs/>
          <w:sz w:val="21"/>
          <w:szCs w:val="21"/>
        </w:rPr>
        <w:t xml:space="preserve"> </w:t>
      </w:r>
      <w:r w:rsidR="00CE1493" w:rsidRPr="000A7166">
        <w:rPr>
          <w:rFonts w:ascii="Verdana" w:hAnsi="Verdana" w:cs="Tahoma"/>
          <w:sz w:val="21"/>
          <w:szCs w:val="21"/>
        </w:rPr>
        <w:t>item 1</w:t>
      </w:r>
      <w:r w:rsidR="00B81348" w:rsidRPr="000A7166">
        <w:rPr>
          <w:rFonts w:ascii="Verdana" w:hAnsi="Verdana" w:cs="Tahoma"/>
          <w:sz w:val="21"/>
          <w:szCs w:val="21"/>
        </w:rPr>
        <w:t xml:space="preserve"> </w:t>
      </w:r>
      <w:r w:rsidR="0055555E" w:rsidRPr="000A7166">
        <w:rPr>
          <w:rFonts w:ascii="Verdana" w:hAnsi="Verdana" w:cs="Tahoma"/>
          <w:sz w:val="21"/>
          <w:szCs w:val="21"/>
        </w:rPr>
        <w:t xml:space="preserve">ao valor total de R$ </w:t>
      </w:r>
      <w:r>
        <w:rPr>
          <w:rStyle w:val="Forte"/>
          <w:rFonts w:ascii="Verdana" w:hAnsi="Verdana" w:cs="Tahoma"/>
          <w:b w:val="0"/>
          <w:sz w:val="21"/>
          <w:szCs w:val="21"/>
        </w:rPr>
        <w:t>45.120,00</w:t>
      </w:r>
      <w:r w:rsidR="00C344F7" w:rsidRPr="000A7166">
        <w:rPr>
          <w:rStyle w:val="Forte"/>
          <w:rFonts w:ascii="Verdana" w:hAnsi="Verdana" w:cs="Tahoma"/>
          <w:b w:val="0"/>
          <w:sz w:val="21"/>
          <w:szCs w:val="21"/>
        </w:rPr>
        <w:t>(</w:t>
      </w:r>
      <w:r>
        <w:rPr>
          <w:rStyle w:val="Forte"/>
          <w:rFonts w:ascii="Verdana" w:hAnsi="Verdana" w:cs="Tahoma"/>
          <w:b w:val="0"/>
          <w:sz w:val="21"/>
          <w:szCs w:val="21"/>
        </w:rPr>
        <w:t xml:space="preserve">QUARENTA E CINDO MIL, CENTO E VINTE REAIS E ZERO </w:t>
      </w:r>
      <w:proofErr w:type="gramStart"/>
      <w:r>
        <w:rPr>
          <w:rStyle w:val="Forte"/>
          <w:rFonts w:ascii="Verdana" w:hAnsi="Verdana" w:cs="Tahoma"/>
          <w:b w:val="0"/>
          <w:sz w:val="21"/>
          <w:szCs w:val="21"/>
        </w:rPr>
        <w:t xml:space="preserve">CENTAVOS </w:t>
      </w:r>
      <w:r w:rsidR="00C344F7" w:rsidRPr="000A7166">
        <w:rPr>
          <w:rFonts w:ascii="Verdana" w:hAnsi="Verdana" w:cs="Tahoma"/>
          <w:sz w:val="21"/>
          <w:szCs w:val="21"/>
        </w:rPr>
        <w:t>)</w:t>
      </w:r>
      <w:proofErr w:type="gramEnd"/>
      <w:r w:rsidR="00C344F7" w:rsidRPr="000A7166">
        <w:rPr>
          <w:rFonts w:ascii="Verdana" w:hAnsi="Verdana" w:cs="Tahoma"/>
          <w:sz w:val="21"/>
          <w:szCs w:val="21"/>
        </w:rPr>
        <w:t>.</w:t>
      </w:r>
    </w:p>
    <w:p w14:paraId="166BBE60" w14:textId="1DFE77CD" w:rsidR="005E5F43" w:rsidRPr="000A7166" w:rsidRDefault="005E5F43" w:rsidP="008E1668">
      <w:pPr>
        <w:pStyle w:val="Default"/>
        <w:spacing w:line="276" w:lineRule="auto"/>
        <w:ind w:right="-426"/>
        <w:jc w:val="both"/>
        <w:rPr>
          <w:rFonts w:ascii="Verdana" w:hAnsi="Verdana" w:cs="Tahoma"/>
          <w:sz w:val="21"/>
          <w:szCs w:val="21"/>
        </w:rPr>
      </w:pPr>
    </w:p>
    <w:p w14:paraId="05E793D7" w14:textId="63B24AD6" w:rsidR="007A398E" w:rsidRDefault="0055555E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  <w:r w:rsidRPr="005E5F43">
        <w:rPr>
          <w:rFonts w:ascii="Verdana" w:hAnsi="Verdana" w:cs="Tahoma"/>
          <w:sz w:val="21"/>
          <w:szCs w:val="21"/>
        </w:rPr>
        <w:t xml:space="preserve">Não havendo </w:t>
      </w:r>
      <w:r w:rsidR="0084573E" w:rsidRPr="005E5F43">
        <w:rPr>
          <w:rFonts w:ascii="Verdana" w:hAnsi="Verdana" w:cs="Tahoma"/>
          <w:sz w:val="21"/>
          <w:szCs w:val="21"/>
        </w:rPr>
        <w:t xml:space="preserve">mais nada a tratar, lavrou-se a presente ata </w:t>
      </w:r>
      <w:r w:rsidR="00F3328B">
        <w:rPr>
          <w:rFonts w:ascii="Verdana" w:hAnsi="Verdana" w:cs="Tahoma"/>
          <w:sz w:val="21"/>
          <w:szCs w:val="21"/>
        </w:rPr>
        <w:t xml:space="preserve">que segue assinada pela Agente e </w:t>
      </w:r>
      <w:r w:rsidR="005340F6">
        <w:rPr>
          <w:rFonts w:ascii="Verdana" w:hAnsi="Verdana" w:cs="Tahoma"/>
          <w:sz w:val="21"/>
          <w:szCs w:val="21"/>
        </w:rPr>
        <w:t>Apoio</w:t>
      </w:r>
      <w:r w:rsidR="00F3328B">
        <w:rPr>
          <w:rFonts w:ascii="Verdana" w:hAnsi="Verdana" w:cs="Tahoma"/>
          <w:sz w:val="21"/>
          <w:szCs w:val="21"/>
        </w:rPr>
        <w:t>, para que produza efeitos</w:t>
      </w:r>
      <w:r w:rsidR="0084573E" w:rsidRPr="005E5F43">
        <w:rPr>
          <w:rFonts w:ascii="Verdana" w:hAnsi="Verdana" w:cs="Tahoma"/>
          <w:sz w:val="21"/>
          <w:szCs w:val="21"/>
        </w:rPr>
        <w:t>.</w:t>
      </w:r>
    </w:p>
    <w:p w14:paraId="0A9278EC" w14:textId="77777777" w:rsidR="000A7166" w:rsidRDefault="000A7166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</w:p>
    <w:p w14:paraId="3E25C314" w14:textId="1FC9323A" w:rsidR="005D2875" w:rsidRPr="005E5F43" w:rsidRDefault="0084573E" w:rsidP="007A398E">
      <w:pPr>
        <w:pStyle w:val="Default"/>
        <w:spacing w:line="276" w:lineRule="auto"/>
        <w:ind w:left="-851" w:right="-426"/>
        <w:jc w:val="right"/>
        <w:rPr>
          <w:rFonts w:ascii="Verdana" w:hAnsi="Verdana" w:cs="Tahoma"/>
          <w:sz w:val="21"/>
          <w:szCs w:val="21"/>
        </w:rPr>
      </w:pPr>
      <w:r w:rsidRPr="005E5F43">
        <w:rPr>
          <w:rFonts w:ascii="Verdana" w:hAnsi="Verdana" w:cs="Tahoma"/>
          <w:sz w:val="21"/>
          <w:szCs w:val="21"/>
        </w:rPr>
        <w:t xml:space="preserve"> </w:t>
      </w:r>
      <w:r w:rsidR="004A6589" w:rsidRPr="005E5F43">
        <w:rPr>
          <w:rFonts w:ascii="Verdana" w:hAnsi="Verdana" w:cs="Tahoma"/>
          <w:sz w:val="21"/>
          <w:szCs w:val="21"/>
        </w:rPr>
        <w:t xml:space="preserve">Sarzedo/MG, </w:t>
      </w:r>
      <w:r w:rsidR="00D7605C">
        <w:rPr>
          <w:rFonts w:ascii="Verdana" w:hAnsi="Verdana" w:cs="Tahoma"/>
          <w:sz w:val="21"/>
          <w:szCs w:val="21"/>
        </w:rPr>
        <w:t>29</w:t>
      </w:r>
      <w:r w:rsidR="00F3328B">
        <w:rPr>
          <w:rFonts w:ascii="Verdana" w:hAnsi="Verdana" w:cs="Tahoma"/>
          <w:sz w:val="21"/>
          <w:szCs w:val="21"/>
        </w:rPr>
        <w:t xml:space="preserve"> de janeiro de 2024.</w:t>
      </w:r>
      <w:r w:rsidR="002F09FE" w:rsidRPr="005E5F43">
        <w:rPr>
          <w:rFonts w:ascii="Verdana" w:hAnsi="Verdana" w:cs="Tahoma"/>
          <w:sz w:val="21"/>
          <w:szCs w:val="21"/>
        </w:rPr>
        <w:t xml:space="preserve"> </w:t>
      </w:r>
    </w:p>
    <w:p w14:paraId="1E2DCC7E" w14:textId="4024BC5D" w:rsidR="00C323A3" w:rsidRDefault="00C323A3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</w:p>
    <w:p w14:paraId="5C5B0C7B" w14:textId="2BFABC93" w:rsidR="000A7166" w:rsidRDefault="000A7166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</w:p>
    <w:p w14:paraId="4D2130D6" w14:textId="77777777" w:rsidR="000A7166" w:rsidRPr="005E5F43" w:rsidRDefault="000A7166" w:rsidP="00C323A3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sz w:val="21"/>
          <w:szCs w:val="21"/>
        </w:rPr>
      </w:pPr>
    </w:p>
    <w:p w14:paraId="04D5554C" w14:textId="77777777" w:rsidR="00537D08" w:rsidRPr="005E5F43" w:rsidRDefault="00537D08" w:rsidP="004A6589">
      <w:pPr>
        <w:pStyle w:val="Default"/>
        <w:spacing w:line="276" w:lineRule="auto"/>
        <w:ind w:left="-426" w:right="-1"/>
        <w:jc w:val="both"/>
        <w:rPr>
          <w:rFonts w:ascii="Verdana" w:hAnsi="Verdana" w:cs="Tahoma"/>
          <w:sz w:val="21"/>
          <w:szCs w:val="21"/>
        </w:rPr>
      </w:pPr>
    </w:p>
    <w:p w14:paraId="58089161" w14:textId="59ECA96F" w:rsidR="00C323A3" w:rsidRPr="005E5F43" w:rsidRDefault="00185CE1" w:rsidP="005340F6">
      <w:pPr>
        <w:pStyle w:val="Default"/>
        <w:spacing w:line="276" w:lineRule="auto"/>
        <w:ind w:left="-426" w:right="-1"/>
        <w:jc w:val="center"/>
        <w:rPr>
          <w:rFonts w:ascii="Verdana" w:hAnsi="Verdana" w:cs="Tahoma"/>
          <w:sz w:val="21"/>
          <w:szCs w:val="21"/>
        </w:rPr>
      </w:pPr>
      <w:r>
        <w:rPr>
          <w:rFonts w:ascii="Verdana" w:hAnsi="Verdana" w:cs="Tahoma"/>
          <w:sz w:val="21"/>
          <w:szCs w:val="21"/>
        </w:rPr>
        <w:t>_________________________</w:t>
      </w:r>
      <w:r w:rsidR="005340F6">
        <w:rPr>
          <w:rFonts w:ascii="Verdana" w:hAnsi="Verdana" w:cs="Tahoma"/>
          <w:sz w:val="21"/>
          <w:szCs w:val="21"/>
        </w:rPr>
        <w:t>_______</w:t>
      </w:r>
      <w:r>
        <w:rPr>
          <w:rFonts w:ascii="Verdana" w:hAnsi="Verdana" w:cs="Tahoma"/>
          <w:sz w:val="21"/>
          <w:szCs w:val="21"/>
        </w:rPr>
        <w:t>_</w:t>
      </w:r>
    </w:p>
    <w:p w14:paraId="76877156" w14:textId="6FA0BE38" w:rsidR="00D3569E" w:rsidRPr="005E5F43" w:rsidRDefault="00F62C40" w:rsidP="005340F6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Cs/>
          <w:sz w:val="21"/>
          <w:szCs w:val="21"/>
        </w:rPr>
      </w:pPr>
      <w:proofErr w:type="spellStart"/>
      <w:r w:rsidRPr="00F62C40">
        <w:rPr>
          <w:rFonts w:ascii="Verdana" w:hAnsi="Verdana" w:cs="Tahoma"/>
          <w:bCs/>
          <w:sz w:val="21"/>
          <w:szCs w:val="21"/>
        </w:rPr>
        <w:t>Claydson</w:t>
      </w:r>
      <w:proofErr w:type="spellEnd"/>
      <w:r w:rsidRPr="00F62C40">
        <w:rPr>
          <w:rFonts w:ascii="Verdana" w:hAnsi="Verdana" w:cs="Tahoma"/>
          <w:bCs/>
          <w:sz w:val="21"/>
          <w:szCs w:val="21"/>
        </w:rPr>
        <w:t xml:space="preserve"> Miranda de Paula</w:t>
      </w:r>
      <w:r>
        <w:rPr>
          <w:rFonts w:ascii="Verdana" w:hAnsi="Verdana" w:cs="Tahoma"/>
          <w:bCs/>
          <w:sz w:val="21"/>
          <w:szCs w:val="21"/>
        </w:rPr>
        <w:t xml:space="preserve"> </w:t>
      </w:r>
      <w:r w:rsidRPr="00F62C40">
        <w:rPr>
          <w:rFonts w:ascii="Verdana" w:hAnsi="Verdana" w:cs="Tahoma"/>
          <w:bCs/>
          <w:sz w:val="21"/>
          <w:szCs w:val="21"/>
        </w:rPr>
        <w:t>Silva</w:t>
      </w:r>
    </w:p>
    <w:p w14:paraId="4513E415" w14:textId="61B9C389" w:rsidR="00D3569E" w:rsidRDefault="005340F6" w:rsidP="005340F6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  <w:r>
        <w:rPr>
          <w:rFonts w:ascii="Verdana" w:hAnsi="Verdana" w:cs="Tahoma"/>
          <w:b/>
          <w:bCs/>
          <w:sz w:val="21"/>
          <w:szCs w:val="21"/>
        </w:rPr>
        <w:t>Apoio</w:t>
      </w:r>
    </w:p>
    <w:p w14:paraId="16AEE286" w14:textId="4E34EA52" w:rsidR="000A7166" w:rsidRDefault="000A7166" w:rsidP="00537D08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5F0E3C1B" w14:textId="77777777" w:rsidR="000A7166" w:rsidRDefault="000A7166" w:rsidP="00537D08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2BCE24EC" w14:textId="77777777" w:rsidR="00F3328B" w:rsidRPr="005E5F43" w:rsidRDefault="00F3328B" w:rsidP="00537D08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4F2F502F" w14:textId="77777777" w:rsidR="00E2470C" w:rsidRPr="005E5F43" w:rsidRDefault="00E2470C" w:rsidP="00537D08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4A4968D3" w14:textId="5BCC5833" w:rsidR="00AC4519" w:rsidRPr="005E5F43" w:rsidRDefault="00185CE1" w:rsidP="00D3569E">
      <w:pPr>
        <w:pStyle w:val="Cabealho"/>
        <w:tabs>
          <w:tab w:val="clear" w:pos="4419"/>
          <w:tab w:val="clear" w:pos="8838"/>
        </w:tabs>
        <w:rPr>
          <w:rFonts w:ascii="Verdana" w:hAnsi="Verdana" w:cs="Tahoma"/>
          <w:b/>
          <w:bCs/>
          <w:sz w:val="21"/>
          <w:szCs w:val="21"/>
        </w:rPr>
      </w:pPr>
      <w:r>
        <w:rPr>
          <w:rFonts w:ascii="Verdana" w:hAnsi="Verdana" w:cs="Tahoma"/>
          <w:b/>
          <w:bCs/>
          <w:sz w:val="21"/>
          <w:szCs w:val="21"/>
        </w:rPr>
        <w:t xml:space="preserve">                                 ____________________________</w:t>
      </w:r>
    </w:p>
    <w:p w14:paraId="51B9E4F1" w14:textId="7F6BDCE8" w:rsidR="00C323A3" w:rsidRPr="005E5F43" w:rsidRDefault="00210507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Cs/>
          <w:sz w:val="21"/>
          <w:szCs w:val="21"/>
        </w:rPr>
      </w:pPr>
      <w:r>
        <w:rPr>
          <w:rFonts w:ascii="Verdana" w:hAnsi="Verdana" w:cs="Tahoma"/>
          <w:bCs/>
          <w:sz w:val="21"/>
          <w:szCs w:val="21"/>
        </w:rPr>
        <w:t xml:space="preserve">Fernanda Cristina Rezende Oliveira </w:t>
      </w:r>
    </w:p>
    <w:p w14:paraId="6223DB64" w14:textId="5854753F" w:rsidR="00D3569E" w:rsidRDefault="00210507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  <w:r>
        <w:rPr>
          <w:rFonts w:ascii="Verdana" w:hAnsi="Verdana" w:cs="Tahoma"/>
          <w:b/>
          <w:bCs/>
          <w:sz w:val="21"/>
          <w:szCs w:val="21"/>
        </w:rPr>
        <w:t>Agente de Contratação</w:t>
      </w:r>
    </w:p>
    <w:p w14:paraId="489F8194" w14:textId="0D5B6EFE" w:rsidR="005E5F43" w:rsidRDefault="005E5F43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118A82C1" w14:textId="77777777" w:rsidR="00F3328B" w:rsidRDefault="00F3328B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2F1A2A8F" w14:textId="77777777" w:rsidR="00F3328B" w:rsidRDefault="00F3328B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2F48A0F8" w14:textId="77777777" w:rsidR="00F3328B" w:rsidRDefault="00F3328B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075AD4D8" w14:textId="77777777" w:rsidR="00F3328B" w:rsidRDefault="00F3328B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2C9CEE92" w14:textId="77777777" w:rsidR="00F3328B" w:rsidRDefault="00F3328B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07BDB34F" w14:textId="77777777" w:rsidR="000A7166" w:rsidRDefault="000A7166" w:rsidP="00C323A3">
      <w:pPr>
        <w:pStyle w:val="Cabealho"/>
        <w:tabs>
          <w:tab w:val="clear" w:pos="4419"/>
          <w:tab w:val="clear" w:pos="8838"/>
        </w:tabs>
        <w:jc w:val="center"/>
        <w:rPr>
          <w:rFonts w:ascii="Verdana" w:hAnsi="Verdana" w:cs="Tahoma"/>
          <w:b/>
          <w:bCs/>
          <w:sz w:val="21"/>
          <w:szCs w:val="21"/>
        </w:rPr>
      </w:pPr>
    </w:p>
    <w:p w14:paraId="32C770E6" w14:textId="504197D6" w:rsidR="00C86E26" w:rsidRPr="00D00103" w:rsidRDefault="00C86E26" w:rsidP="00D00103">
      <w:pPr>
        <w:pStyle w:val="Cabealh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/>
          <w:bCs/>
          <w:sz w:val="22"/>
          <w:szCs w:val="22"/>
        </w:rPr>
      </w:pPr>
      <w:r w:rsidRPr="00D00103">
        <w:rPr>
          <w:rFonts w:ascii="Verdana" w:hAnsi="Verdana" w:cs="Tahoma"/>
          <w:b/>
          <w:bCs/>
          <w:sz w:val="22"/>
          <w:szCs w:val="22"/>
        </w:rPr>
        <w:t>A</w:t>
      </w:r>
      <w:r w:rsidR="00CF4F2B" w:rsidRPr="00D00103">
        <w:rPr>
          <w:rFonts w:ascii="Verdana" w:hAnsi="Verdana" w:cs="Tahoma"/>
          <w:b/>
          <w:bCs/>
          <w:sz w:val="22"/>
          <w:szCs w:val="22"/>
        </w:rPr>
        <w:t>TO DE AUTORIZAÇÃO DE DISPENSA DE LICITAÇÃO</w:t>
      </w:r>
    </w:p>
    <w:p w14:paraId="41236C8D" w14:textId="77777777" w:rsidR="00520C4F" w:rsidRPr="00D00103" w:rsidRDefault="00520C4F" w:rsidP="00D00103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/>
          <w:bCs/>
          <w:sz w:val="22"/>
          <w:szCs w:val="22"/>
          <w:u w:val="single"/>
        </w:rPr>
      </w:pPr>
    </w:p>
    <w:p w14:paraId="53B192E8" w14:textId="5B5F2DEA" w:rsidR="005340F6" w:rsidRDefault="005340F6" w:rsidP="005340F6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/>
          <w:bCs/>
          <w:sz w:val="21"/>
          <w:szCs w:val="21"/>
          <w:u w:val="single"/>
        </w:rPr>
      </w:pPr>
      <w:r>
        <w:rPr>
          <w:rFonts w:ascii="Verdana" w:hAnsi="Verdana" w:cs="Tahoma"/>
          <w:b/>
          <w:bCs/>
          <w:sz w:val="21"/>
          <w:szCs w:val="21"/>
          <w:u w:val="single"/>
        </w:rPr>
        <w:t>CONTRATAÇÃO DIRETA SMS Nº 0</w:t>
      </w:r>
      <w:r w:rsidR="00860C98">
        <w:rPr>
          <w:rFonts w:ascii="Verdana" w:hAnsi="Verdana" w:cs="Tahoma"/>
          <w:b/>
          <w:bCs/>
          <w:sz w:val="21"/>
          <w:szCs w:val="21"/>
          <w:u w:val="single"/>
        </w:rPr>
        <w:t>2</w:t>
      </w:r>
      <w:r>
        <w:rPr>
          <w:rFonts w:ascii="Verdana" w:hAnsi="Verdana" w:cs="Tahoma"/>
          <w:b/>
          <w:bCs/>
          <w:sz w:val="21"/>
          <w:szCs w:val="21"/>
          <w:u w:val="single"/>
        </w:rPr>
        <w:t>/2024, EM 2</w:t>
      </w:r>
      <w:r w:rsidR="00D7605C">
        <w:rPr>
          <w:rFonts w:ascii="Verdana" w:hAnsi="Verdana" w:cs="Tahoma"/>
          <w:b/>
          <w:bCs/>
          <w:sz w:val="21"/>
          <w:szCs w:val="21"/>
          <w:u w:val="single"/>
        </w:rPr>
        <w:t>9</w:t>
      </w:r>
      <w:r>
        <w:rPr>
          <w:rFonts w:ascii="Verdana" w:hAnsi="Verdana" w:cs="Tahoma"/>
          <w:b/>
          <w:bCs/>
          <w:sz w:val="21"/>
          <w:szCs w:val="21"/>
          <w:u w:val="single"/>
        </w:rPr>
        <w:t xml:space="preserve"> DE JANEIRO DE 2024</w:t>
      </w:r>
    </w:p>
    <w:p w14:paraId="46DD5F03" w14:textId="77777777" w:rsidR="00AC4519" w:rsidRPr="00D00103" w:rsidRDefault="00AC4519" w:rsidP="00D00103">
      <w:pPr>
        <w:pStyle w:val="Cabealho"/>
        <w:tabs>
          <w:tab w:val="clear" w:pos="4419"/>
          <w:tab w:val="clear" w:pos="8838"/>
        </w:tabs>
        <w:spacing w:line="276" w:lineRule="auto"/>
        <w:jc w:val="both"/>
        <w:rPr>
          <w:rFonts w:ascii="Verdana" w:hAnsi="Verdana" w:cs="Tahoma"/>
          <w:b/>
          <w:bCs/>
          <w:sz w:val="22"/>
          <w:szCs w:val="22"/>
          <w:u w:val="single"/>
        </w:rPr>
      </w:pPr>
    </w:p>
    <w:p w14:paraId="6BB34E0B" w14:textId="77777777" w:rsidR="00520C4F" w:rsidRPr="00D00103" w:rsidRDefault="00520C4F" w:rsidP="00D00103">
      <w:pPr>
        <w:pStyle w:val="Cabealho"/>
        <w:tabs>
          <w:tab w:val="clear" w:pos="4419"/>
          <w:tab w:val="clear" w:pos="8838"/>
        </w:tabs>
        <w:spacing w:line="276" w:lineRule="auto"/>
        <w:jc w:val="both"/>
        <w:rPr>
          <w:rFonts w:ascii="Verdana" w:hAnsi="Verdana" w:cs="Tahoma"/>
          <w:b/>
          <w:bCs/>
          <w:sz w:val="22"/>
          <w:szCs w:val="22"/>
          <w:u w:val="single"/>
        </w:rPr>
      </w:pPr>
    </w:p>
    <w:p w14:paraId="1F753B79" w14:textId="6098EC7B" w:rsidR="00CF4F2B" w:rsidRPr="00D00103" w:rsidRDefault="00CF4F2B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  <w:r w:rsidRPr="00D00103">
        <w:rPr>
          <w:rFonts w:ascii="Verdana" w:hAnsi="Verdana"/>
          <w:sz w:val="22"/>
          <w:szCs w:val="22"/>
        </w:rPr>
        <w:t xml:space="preserve">CONSIDERANDO os elementos contidos no presente processo de </w:t>
      </w:r>
      <w:r w:rsidR="005340F6">
        <w:rPr>
          <w:rFonts w:ascii="Verdana" w:hAnsi="Verdana"/>
          <w:sz w:val="22"/>
          <w:szCs w:val="22"/>
        </w:rPr>
        <w:t>Contratação Direta</w:t>
      </w:r>
      <w:r w:rsidRPr="00D00103">
        <w:rPr>
          <w:rFonts w:ascii="Verdana" w:hAnsi="Verdana"/>
          <w:sz w:val="22"/>
          <w:szCs w:val="22"/>
        </w:rPr>
        <w:t xml:space="preserve">, que foi devidamente </w:t>
      </w:r>
      <w:r w:rsidR="000A7166" w:rsidRPr="00D00103">
        <w:rPr>
          <w:rFonts w:ascii="Verdana" w:hAnsi="Verdana"/>
          <w:sz w:val="22"/>
          <w:szCs w:val="22"/>
        </w:rPr>
        <w:t>instruído</w:t>
      </w:r>
      <w:r w:rsidRPr="00D00103">
        <w:rPr>
          <w:rFonts w:ascii="Verdana" w:hAnsi="Verdana"/>
          <w:sz w:val="22"/>
          <w:szCs w:val="22"/>
        </w:rPr>
        <w:t>,</w:t>
      </w:r>
      <w:r w:rsidR="000A7166" w:rsidRPr="00D00103">
        <w:rPr>
          <w:rFonts w:ascii="Verdana" w:hAnsi="Verdana"/>
          <w:sz w:val="22"/>
          <w:szCs w:val="22"/>
        </w:rPr>
        <w:t xml:space="preserve"> justificando-se</w:t>
      </w:r>
      <w:r w:rsidR="00D00103" w:rsidRPr="00D00103">
        <w:rPr>
          <w:rFonts w:ascii="Verdana" w:hAnsi="Verdana"/>
          <w:sz w:val="22"/>
          <w:szCs w:val="22"/>
        </w:rPr>
        <w:t xml:space="preserve"> que </w:t>
      </w:r>
      <w:r w:rsidR="000A7166" w:rsidRPr="00D00103">
        <w:rPr>
          <w:rFonts w:ascii="Verdana" w:hAnsi="Verdana"/>
          <w:sz w:val="22"/>
          <w:szCs w:val="22"/>
        </w:rPr>
        <w:t xml:space="preserve">o fornecedor escolhido é aquele que apresentou a proposta no menor valor </w:t>
      </w:r>
      <w:r w:rsidR="005340F6">
        <w:rPr>
          <w:rFonts w:ascii="Verdana" w:hAnsi="Verdana"/>
          <w:sz w:val="22"/>
          <w:szCs w:val="22"/>
        </w:rPr>
        <w:t>nos termos do Aviso de Contratação Direta divulgada em conformidade com as disposições legais</w:t>
      </w:r>
      <w:r w:rsidR="000A7166" w:rsidRPr="00D00103">
        <w:rPr>
          <w:rFonts w:ascii="Verdana" w:hAnsi="Verdana"/>
          <w:sz w:val="22"/>
          <w:szCs w:val="22"/>
        </w:rPr>
        <w:t>;</w:t>
      </w:r>
      <w:r w:rsidRPr="00D00103">
        <w:rPr>
          <w:rFonts w:ascii="Verdana" w:hAnsi="Verdana"/>
          <w:sz w:val="22"/>
          <w:szCs w:val="22"/>
        </w:rPr>
        <w:t xml:space="preserve"> </w:t>
      </w:r>
    </w:p>
    <w:p w14:paraId="029CD6F0" w14:textId="77777777" w:rsidR="00D00103" w:rsidRPr="00D00103" w:rsidRDefault="00D00103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2C14699A" w14:textId="55EE6391" w:rsidR="000A7166" w:rsidRPr="00D00103" w:rsidRDefault="00CF4F2B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  <w:r w:rsidRPr="00D00103">
        <w:rPr>
          <w:rFonts w:ascii="Verdana" w:hAnsi="Verdana"/>
          <w:sz w:val="22"/>
          <w:szCs w:val="22"/>
        </w:rPr>
        <w:t xml:space="preserve">CONSIDERANDO que o processo foi instruído com os documentos e requisitos que comprovam que o contratado possui habilitação e qualificação mínima para celebrar o contrato, conforme preconizado no artigo 72 da Lei Federal 14.133/2021; </w:t>
      </w:r>
    </w:p>
    <w:p w14:paraId="356E9C3A" w14:textId="77777777" w:rsidR="00D00103" w:rsidRPr="00D00103" w:rsidRDefault="00D00103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28E3FA8F" w14:textId="60368666" w:rsidR="000A7166" w:rsidRPr="00D00103" w:rsidRDefault="00CF4F2B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  <w:r w:rsidRPr="00D00103">
        <w:rPr>
          <w:rFonts w:ascii="Verdana" w:hAnsi="Verdana"/>
          <w:sz w:val="22"/>
          <w:szCs w:val="22"/>
        </w:rPr>
        <w:t xml:space="preserve">CONSIDERANDO que foram cumpridas as exigências legais e os requisitos mínimos para a contratação; </w:t>
      </w:r>
    </w:p>
    <w:p w14:paraId="0A0BEEE8" w14:textId="77777777" w:rsidR="00D00103" w:rsidRPr="00D00103" w:rsidRDefault="00D00103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395316EE" w14:textId="0177A525" w:rsidR="00CF4F2B" w:rsidRPr="00D00103" w:rsidRDefault="00CF4F2B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  <w:r w:rsidRPr="00D00103">
        <w:rPr>
          <w:rFonts w:ascii="Verdana" w:hAnsi="Verdana"/>
          <w:sz w:val="22"/>
          <w:szCs w:val="22"/>
        </w:rPr>
        <w:t>No uso das atribuições que me foram conferidas, em especial ao disposto no artigo 72, VIII da Lei Federal 14.133/2021</w:t>
      </w:r>
      <w:r w:rsidR="005340F6">
        <w:rPr>
          <w:rFonts w:ascii="Verdana" w:hAnsi="Verdana"/>
          <w:sz w:val="22"/>
          <w:szCs w:val="22"/>
        </w:rPr>
        <w:t xml:space="preserve"> e Artigo</w:t>
      </w:r>
      <w:r w:rsidR="006649DE">
        <w:rPr>
          <w:rFonts w:ascii="Verdana" w:hAnsi="Verdana"/>
          <w:sz w:val="22"/>
          <w:szCs w:val="22"/>
        </w:rPr>
        <w:t xml:space="preserve"> 6,</w:t>
      </w:r>
      <w:r w:rsidR="005340F6">
        <w:rPr>
          <w:rFonts w:ascii="Verdana" w:hAnsi="Verdana"/>
          <w:sz w:val="22"/>
          <w:szCs w:val="22"/>
        </w:rPr>
        <w:t xml:space="preserve"> VII do Decreto Municipal n.º 1642/2024</w:t>
      </w:r>
      <w:r w:rsidRPr="00D00103">
        <w:rPr>
          <w:rFonts w:ascii="Verdana" w:hAnsi="Verdana"/>
          <w:sz w:val="22"/>
          <w:szCs w:val="22"/>
        </w:rPr>
        <w:t xml:space="preserve">, AUTORIZO A </w:t>
      </w:r>
      <w:r w:rsidR="005340F6">
        <w:rPr>
          <w:rFonts w:ascii="Verdana" w:hAnsi="Verdana"/>
          <w:sz w:val="22"/>
          <w:szCs w:val="22"/>
        </w:rPr>
        <w:t>CONTRATAÇÃO DIRETA SMS</w:t>
      </w:r>
      <w:r w:rsidR="000A7166" w:rsidRPr="00D00103">
        <w:rPr>
          <w:rFonts w:ascii="Verdana" w:hAnsi="Verdana"/>
          <w:sz w:val="22"/>
          <w:szCs w:val="22"/>
        </w:rPr>
        <w:t xml:space="preserve"> N.º</w:t>
      </w:r>
      <w:r w:rsidRPr="00D00103">
        <w:rPr>
          <w:rFonts w:ascii="Verdana" w:hAnsi="Verdana"/>
          <w:sz w:val="22"/>
          <w:szCs w:val="22"/>
        </w:rPr>
        <w:t xml:space="preserve"> </w:t>
      </w:r>
      <w:r w:rsidR="000A7166" w:rsidRPr="00D00103">
        <w:rPr>
          <w:rFonts w:ascii="Verdana" w:hAnsi="Verdana"/>
          <w:sz w:val="22"/>
          <w:szCs w:val="22"/>
        </w:rPr>
        <w:t>0</w:t>
      </w:r>
      <w:r w:rsidR="00D7605C">
        <w:rPr>
          <w:rFonts w:ascii="Verdana" w:hAnsi="Verdana"/>
          <w:sz w:val="22"/>
          <w:szCs w:val="22"/>
        </w:rPr>
        <w:t>2</w:t>
      </w:r>
      <w:r w:rsidR="000A7166" w:rsidRPr="00D00103">
        <w:rPr>
          <w:rFonts w:ascii="Verdana" w:hAnsi="Verdana"/>
          <w:sz w:val="22"/>
          <w:szCs w:val="22"/>
        </w:rPr>
        <w:t>/202</w:t>
      </w:r>
      <w:r w:rsidR="005340F6">
        <w:rPr>
          <w:rFonts w:ascii="Verdana" w:hAnsi="Verdana"/>
          <w:sz w:val="22"/>
          <w:szCs w:val="22"/>
        </w:rPr>
        <w:t>4</w:t>
      </w:r>
      <w:r w:rsidRPr="00D00103">
        <w:rPr>
          <w:rFonts w:ascii="Verdana" w:hAnsi="Verdana"/>
          <w:sz w:val="22"/>
          <w:szCs w:val="22"/>
        </w:rPr>
        <w:t xml:space="preserve">, nos termos descritos abaixo: </w:t>
      </w:r>
    </w:p>
    <w:p w14:paraId="65906CA6" w14:textId="77777777" w:rsidR="000A7166" w:rsidRPr="00D00103" w:rsidRDefault="000A7166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43A3818D" w14:textId="723C3613" w:rsidR="00CF4F2B" w:rsidRPr="00D00103" w:rsidRDefault="00CF4F2B" w:rsidP="00D00103">
      <w:pPr>
        <w:spacing w:line="276" w:lineRule="auto"/>
        <w:jc w:val="both"/>
        <w:rPr>
          <w:rFonts w:ascii="Verdana" w:hAnsi="Verdana"/>
          <w:b/>
          <w:bCs/>
          <w:color w:val="000000"/>
          <w:sz w:val="22"/>
          <w:szCs w:val="22"/>
        </w:rPr>
      </w:pPr>
      <w:r w:rsidRPr="00D00103">
        <w:rPr>
          <w:rFonts w:ascii="Verdana" w:hAnsi="Verdana"/>
          <w:sz w:val="22"/>
          <w:szCs w:val="22"/>
        </w:rPr>
        <w:t xml:space="preserve">Objeto a ser contratado: </w:t>
      </w:r>
      <w:r w:rsidR="00860C98" w:rsidRPr="00860C98">
        <w:rPr>
          <w:b/>
          <w:bCs/>
        </w:rPr>
        <w:t>LOCAÇÃO</w:t>
      </w:r>
      <w:r w:rsidR="00860C98">
        <w:rPr>
          <w:rFonts w:ascii="Verdana" w:hAnsi="Verdana" w:cs="Tahoma"/>
          <w:b/>
          <w:bCs/>
          <w:sz w:val="21"/>
          <w:szCs w:val="21"/>
        </w:rPr>
        <w:t xml:space="preserve"> </w:t>
      </w:r>
      <w:r w:rsidR="00860C98" w:rsidRPr="0073100B">
        <w:rPr>
          <w:b/>
        </w:rPr>
        <w:t>NEBULIZADOR VEICULAR A FRIO PARA APLICAÇÕES EM ULTRA BAIXO VOLUME (UBV)EM ATENDIMENTO AO SETOR DA ZOONOSES DO MUNICIPIO PREVISÃO 30 DIAS</w:t>
      </w:r>
    </w:p>
    <w:p w14:paraId="4D1D0684" w14:textId="77777777" w:rsidR="00D00103" w:rsidRPr="00D00103" w:rsidRDefault="00D00103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72ADD6EF" w14:textId="546CB2AD" w:rsidR="00CF4F2B" w:rsidRPr="00D00103" w:rsidRDefault="00CF4F2B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  <w:r w:rsidRPr="00D00103">
        <w:rPr>
          <w:rFonts w:ascii="Verdana" w:hAnsi="Verdana"/>
          <w:sz w:val="22"/>
          <w:szCs w:val="22"/>
        </w:rPr>
        <w:t xml:space="preserve">Contratado: </w:t>
      </w:r>
      <w:r w:rsidR="00860C98" w:rsidRPr="00860C98">
        <w:rPr>
          <w:rFonts w:ascii="Verdana" w:hAnsi="Verdana"/>
          <w:b/>
          <w:bCs/>
          <w:color w:val="000000"/>
        </w:rPr>
        <w:t>PRAG MINAS COMERCIO</w:t>
      </w:r>
    </w:p>
    <w:p w14:paraId="7B95D4ED" w14:textId="562681BD" w:rsidR="00860C98" w:rsidRDefault="00860C98" w:rsidP="00860C98">
      <w:pPr>
        <w:pStyle w:val="Default"/>
        <w:spacing w:line="276" w:lineRule="auto"/>
        <w:ind w:left="-851" w:right="-426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</w:t>
      </w:r>
      <w:r w:rsidR="00CF4F2B" w:rsidRPr="00D00103">
        <w:rPr>
          <w:rFonts w:ascii="Verdana" w:hAnsi="Verdana"/>
          <w:sz w:val="22"/>
          <w:szCs w:val="22"/>
        </w:rPr>
        <w:t>Valor Total:</w:t>
      </w:r>
    </w:p>
    <w:p w14:paraId="154462ED" w14:textId="558280CE" w:rsidR="00860C98" w:rsidRPr="000A7166" w:rsidRDefault="00860C98" w:rsidP="00860C98">
      <w:pPr>
        <w:pStyle w:val="Default"/>
        <w:spacing w:line="276" w:lineRule="auto"/>
        <w:ind w:left="-851" w:right="-426"/>
        <w:jc w:val="both"/>
        <w:rPr>
          <w:rFonts w:ascii="Verdana" w:hAnsi="Verdana" w:cs="Tahoma"/>
          <w:b/>
          <w:bCs/>
          <w:sz w:val="21"/>
          <w:szCs w:val="21"/>
        </w:rPr>
      </w:pPr>
      <w:r>
        <w:rPr>
          <w:rFonts w:ascii="Verdana" w:hAnsi="Verdana" w:cs="Tahoma"/>
          <w:sz w:val="21"/>
          <w:szCs w:val="21"/>
        </w:rPr>
        <w:t xml:space="preserve">            </w:t>
      </w:r>
      <w:r w:rsidRPr="000A7166">
        <w:rPr>
          <w:rFonts w:ascii="Verdana" w:hAnsi="Verdana" w:cs="Tahoma"/>
          <w:sz w:val="21"/>
          <w:szCs w:val="21"/>
        </w:rPr>
        <w:t xml:space="preserve">R$ </w:t>
      </w:r>
      <w:r>
        <w:rPr>
          <w:rStyle w:val="Forte"/>
          <w:rFonts w:ascii="Verdana" w:hAnsi="Verdana" w:cs="Tahoma"/>
          <w:b w:val="0"/>
          <w:sz w:val="21"/>
          <w:szCs w:val="21"/>
        </w:rPr>
        <w:t>45.120,00</w:t>
      </w:r>
      <w:r w:rsidRPr="000A7166">
        <w:rPr>
          <w:rStyle w:val="Forte"/>
          <w:rFonts w:ascii="Verdana" w:hAnsi="Verdana" w:cs="Tahoma"/>
          <w:b w:val="0"/>
          <w:sz w:val="21"/>
          <w:szCs w:val="21"/>
        </w:rPr>
        <w:t>(</w:t>
      </w:r>
      <w:r>
        <w:rPr>
          <w:rStyle w:val="Forte"/>
          <w:rFonts w:ascii="Verdana" w:hAnsi="Verdana" w:cs="Tahoma"/>
          <w:b w:val="0"/>
          <w:sz w:val="21"/>
          <w:szCs w:val="21"/>
        </w:rPr>
        <w:t xml:space="preserve">QUARENTA E CINDO </w:t>
      </w:r>
      <w:proofErr w:type="gramStart"/>
      <w:r>
        <w:rPr>
          <w:rStyle w:val="Forte"/>
          <w:rFonts w:ascii="Verdana" w:hAnsi="Verdana" w:cs="Tahoma"/>
          <w:b w:val="0"/>
          <w:sz w:val="21"/>
          <w:szCs w:val="21"/>
        </w:rPr>
        <w:t>MIL,CENTO</w:t>
      </w:r>
      <w:proofErr w:type="gramEnd"/>
      <w:r>
        <w:rPr>
          <w:rStyle w:val="Forte"/>
          <w:rFonts w:ascii="Verdana" w:hAnsi="Verdana" w:cs="Tahoma"/>
          <w:b w:val="0"/>
          <w:sz w:val="21"/>
          <w:szCs w:val="21"/>
        </w:rPr>
        <w:t xml:space="preserve"> E VINTE REAIS E ZERO CENTAVOS </w:t>
      </w:r>
      <w:r w:rsidRPr="000A7166">
        <w:rPr>
          <w:rFonts w:ascii="Verdana" w:hAnsi="Verdana" w:cs="Tahoma"/>
          <w:sz w:val="21"/>
          <w:szCs w:val="21"/>
        </w:rPr>
        <w:t>).</w:t>
      </w:r>
    </w:p>
    <w:p w14:paraId="46A6CD27" w14:textId="7B93D17F" w:rsidR="00CF4F2B" w:rsidRPr="00D00103" w:rsidRDefault="00CF4F2B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081920BF" w14:textId="77777777" w:rsidR="00CF4F2B" w:rsidRPr="00D00103" w:rsidRDefault="00CF4F2B" w:rsidP="00D00103">
      <w:pPr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773585B7" w14:textId="65513A84" w:rsidR="00520C4F" w:rsidRPr="00D00103" w:rsidRDefault="00CF4F2B" w:rsidP="00D00103">
      <w:pPr>
        <w:pStyle w:val="Cabealho"/>
        <w:tabs>
          <w:tab w:val="clear" w:pos="4419"/>
          <w:tab w:val="clear" w:pos="8838"/>
        </w:tabs>
        <w:spacing w:line="276" w:lineRule="auto"/>
        <w:jc w:val="both"/>
        <w:rPr>
          <w:rFonts w:ascii="Verdana" w:hAnsi="Verdana"/>
          <w:sz w:val="22"/>
          <w:szCs w:val="22"/>
        </w:rPr>
      </w:pPr>
      <w:r w:rsidRPr="00D00103">
        <w:rPr>
          <w:rFonts w:ascii="Verdana" w:hAnsi="Verdana"/>
          <w:sz w:val="22"/>
          <w:szCs w:val="22"/>
        </w:rPr>
        <w:t>Determino, ainda, que seja dada a devida publicidade legal ao contrato, em atendimento ao preceito do artigo 72, parágrafo único da Lei 14.133/2021</w:t>
      </w:r>
      <w:r w:rsidR="006649DE">
        <w:rPr>
          <w:rFonts w:ascii="Verdana" w:hAnsi="Verdana"/>
          <w:sz w:val="22"/>
          <w:szCs w:val="22"/>
        </w:rPr>
        <w:t xml:space="preserve"> e artigo 6, IX do Decreto Municipal n.º 1642/2024</w:t>
      </w:r>
      <w:r w:rsidRPr="00D00103">
        <w:rPr>
          <w:rFonts w:ascii="Verdana" w:hAnsi="Verdana"/>
          <w:sz w:val="22"/>
          <w:szCs w:val="22"/>
        </w:rPr>
        <w:t>, para que fique à disposição do público em sítio eletrônico oficial.</w:t>
      </w:r>
    </w:p>
    <w:p w14:paraId="6AAD3891" w14:textId="125FFA9B" w:rsidR="00D00103" w:rsidRPr="00D00103" w:rsidRDefault="00D00103" w:rsidP="00D00103">
      <w:pPr>
        <w:pStyle w:val="Cabealho"/>
        <w:tabs>
          <w:tab w:val="clear" w:pos="4419"/>
          <w:tab w:val="clear" w:pos="8838"/>
        </w:tabs>
        <w:spacing w:line="276" w:lineRule="auto"/>
        <w:jc w:val="both"/>
        <w:rPr>
          <w:rFonts w:ascii="Verdana" w:hAnsi="Verdana"/>
          <w:sz w:val="22"/>
          <w:szCs w:val="22"/>
        </w:rPr>
      </w:pPr>
    </w:p>
    <w:p w14:paraId="071DC8C8" w14:textId="77777777" w:rsidR="00D00103" w:rsidRPr="00D00103" w:rsidRDefault="00D00103" w:rsidP="00D00103">
      <w:pPr>
        <w:pStyle w:val="Cabealho"/>
        <w:tabs>
          <w:tab w:val="clear" w:pos="4419"/>
          <w:tab w:val="clear" w:pos="8838"/>
        </w:tabs>
        <w:spacing w:line="276" w:lineRule="auto"/>
        <w:jc w:val="both"/>
        <w:rPr>
          <w:rFonts w:ascii="Verdana" w:hAnsi="Verdana" w:cs="Tahoma"/>
          <w:bCs/>
          <w:sz w:val="22"/>
          <w:szCs w:val="22"/>
        </w:rPr>
      </w:pPr>
    </w:p>
    <w:p w14:paraId="1A76E029" w14:textId="0C8BF2A9" w:rsidR="00C86E26" w:rsidRDefault="00C86E26" w:rsidP="00D00103">
      <w:pPr>
        <w:pStyle w:val="Cabealho"/>
        <w:tabs>
          <w:tab w:val="clear" w:pos="4419"/>
          <w:tab w:val="clear" w:pos="8838"/>
        </w:tabs>
        <w:spacing w:line="276" w:lineRule="auto"/>
        <w:jc w:val="right"/>
        <w:rPr>
          <w:rFonts w:ascii="Verdana" w:hAnsi="Verdana" w:cs="Tahoma"/>
          <w:bCs/>
          <w:sz w:val="22"/>
          <w:szCs w:val="22"/>
        </w:rPr>
      </w:pPr>
      <w:r w:rsidRPr="00D00103">
        <w:rPr>
          <w:rFonts w:ascii="Verdana" w:hAnsi="Verdana" w:cs="Tahoma"/>
          <w:bCs/>
          <w:sz w:val="22"/>
          <w:szCs w:val="22"/>
        </w:rPr>
        <w:t xml:space="preserve"> Sarzedo/MG, </w:t>
      </w:r>
      <w:r w:rsidR="006649DE">
        <w:rPr>
          <w:rFonts w:ascii="Verdana" w:hAnsi="Verdana" w:cs="Tahoma"/>
          <w:bCs/>
          <w:sz w:val="22"/>
          <w:szCs w:val="22"/>
        </w:rPr>
        <w:t>2</w:t>
      </w:r>
      <w:r w:rsidR="00860C98">
        <w:rPr>
          <w:rFonts w:ascii="Verdana" w:hAnsi="Verdana" w:cs="Tahoma"/>
          <w:bCs/>
          <w:sz w:val="22"/>
          <w:szCs w:val="22"/>
        </w:rPr>
        <w:t>9</w:t>
      </w:r>
      <w:r w:rsidR="006649DE">
        <w:rPr>
          <w:rFonts w:ascii="Verdana" w:hAnsi="Verdana" w:cs="Tahoma"/>
          <w:bCs/>
          <w:sz w:val="22"/>
          <w:szCs w:val="22"/>
        </w:rPr>
        <w:t xml:space="preserve"> de janeiro de 2024</w:t>
      </w:r>
      <w:r w:rsidRPr="00D00103">
        <w:rPr>
          <w:rFonts w:ascii="Verdana" w:hAnsi="Verdana" w:cs="Tahoma"/>
          <w:bCs/>
          <w:sz w:val="22"/>
          <w:szCs w:val="22"/>
        </w:rPr>
        <w:t>.</w:t>
      </w:r>
    </w:p>
    <w:p w14:paraId="528375B8" w14:textId="77777777" w:rsidR="00D00103" w:rsidRPr="00D00103" w:rsidRDefault="00D00103" w:rsidP="00D00103">
      <w:pPr>
        <w:pStyle w:val="Cabealho"/>
        <w:tabs>
          <w:tab w:val="clear" w:pos="4419"/>
          <w:tab w:val="clear" w:pos="8838"/>
        </w:tabs>
        <w:spacing w:line="276" w:lineRule="auto"/>
        <w:jc w:val="right"/>
        <w:rPr>
          <w:rFonts w:ascii="Verdana" w:hAnsi="Verdana" w:cs="Tahoma"/>
          <w:bCs/>
          <w:sz w:val="22"/>
          <w:szCs w:val="22"/>
        </w:rPr>
      </w:pPr>
    </w:p>
    <w:p w14:paraId="5D824B8D" w14:textId="77777777" w:rsidR="00C86E26" w:rsidRPr="00D00103" w:rsidRDefault="00C86E26" w:rsidP="00D00103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Cs/>
          <w:sz w:val="22"/>
          <w:szCs w:val="22"/>
        </w:rPr>
      </w:pPr>
    </w:p>
    <w:p w14:paraId="2D72E111" w14:textId="649E6561" w:rsidR="00C86E26" w:rsidRPr="00D00103" w:rsidRDefault="00C86E26" w:rsidP="00D00103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Cs/>
          <w:sz w:val="22"/>
          <w:szCs w:val="22"/>
        </w:rPr>
      </w:pPr>
      <w:r w:rsidRPr="00D00103">
        <w:rPr>
          <w:rFonts w:ascii="Verdana" w:hAnsi="Verdana" w:cs="Tahoma"/>
          <w:bCs/>
          <w:sz w:val="22"/>
          <w:szCs w:val="22"/>
        </w:rPr>
        <w:t>____________________________________</w:t>
      </w:r>
    </w:p>
    <w:p w14:paraId="73A86FAA" w14:textId="2F2CF5F0" w:rsidR="00520C4F" w:rsidRPr="00D00103" w:rsidRDefault="006649DE" w:rsidP="00D00103">
      <w:pPr>
        <w:pStyle w:val="Cabealho"/>
        <w:spacing w:line="276" w:lineRule="auto"/>
        <w:jc w:val="center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Fernanda Cristina Rezende Oliveira</w:t>
      </w:r>
    </w:p>
    <w:p w14:paraId="1E6BE555" w14:textId="14C044DD" w:rsidR="00C86E26" w:rsidRPr="00D00103" w:rsidRDefault="006649DE" w:rsidP="00D00103">
      <w:pPr>
        <w:pStyle w:val="Cabealho"/>
        <w:tabs>
          <w:tab w:val="clear" w:pos="4419"/>
          <w:tab w:val="clear" w:pos="8838"/>
        </w:tabs>
        <w:spacing w:line="276" w:lineRule="auto"/>
        <w:jc w:val="center"/>
        <w:rPr>
          <w:rFonts w:ascii="Verdana" w:hAnsi="Verdana" w:cs="Tahoma"/>
          <w:bCs/>
          <w:sz w:val="22"/>
          <w:szCs w:val="22"/>
        </w:rPr>
      </w:pPr>
      <w:r>
        <w:rPr>
          <w:rFonts w:ascii="Verdana" w:hAnsi="Verdana" w:cs="Tahoma"/>
          <w:bCs/>
          <w:sz w:val="22"/>
          <w:szCs w:val="22"/>
        </w:rPr>
        <w:t>Agente de Contratação</w:t>
      </w:r>
    </w:p>
    <w:sectPr w:rsidR="00C86E26" w:rsidRPr="00D00103" w:rsidSect="00C323A3">
      <w:headerReference w:type="default" r:id="rId8"/>
      <w:footerReference w:type="default" r:id="rId9"/>
      <w:pgSz w:w="11907" w:h="16839" w:code="9"/>
      <w:pgMar w:top="1701" w:right="1276" w:bottom="567" w:left="1701" w:header="720" w:footer="44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B1F32" w14:textId="77777777" w:rsidR="00101319" w:rsidRDefault="00101319">
      <w:r>
        <w:separator/>
      </w:r>
    </w:p>
  </w:endnote>
  <w:endnote w:type="continuationSeparator" w:id="0">
    <w:p w14:paraId="5F501EC2" w14:textId="77777777" w:rsidR="00101319" w:rsidRDefault="0010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 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-Bold">
    <w:altName w:val="Tahom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9EB8F" w14:textId="77777777" w:rsidR="00AC4519" w:rsidRDefault="00AC4519">
    <w:pPr>
      <w:pStyle w:val="Rodap"/>
      <w:jc w:val="both"/>
      <w:rPr>
        <w:rFonts w:ascii="Arial" w:hAnsi="Arial"/>
        <w:sz w:val="16"/>
      </w:rPr>
    </w:pPr>
  </w:p>
  <w:p w14:paraId="5B50067E" w14:textId="5460D9D8" w:rsidR="00197077" w:rsidRPr="003B7BB9" w:rsidRDefault="00197077">
    <w:pPr>
      <w:pStyle w:val="Rodap"/>
      <w:jc w:val="both"/>
      <w:rPr>
        <w:rFonts w:ascii="Arial" w:hAnsi="Arial"/>
        <w:sz w:val="16"/>
      </w:rPr>
    </w:pPr>
    <w:r w:rsidRPr="003B7BB9">
      <w:rPr>
        <w:rFonts w:ascii="Arial" w:hAnsi="Arial"/>
        <w:sz w:val="16"/>
      </w:rPr>
      <w:t xml:space="preserve">Rua </w:t>
    </w:r>
    <w:proofErr w:type="spellStart"/>
    <w:r w:rsidR="004169B8">
      <w:rPr>
        <w:rFonts w:ascii="Arial" w:hAnsi="Arial"/>
        <w:sz w:val="16"/>
      </w:rPr>
      <w:t>Eloi</w:t>
    </w:r>
    <w:proofErr w:type="spellEnd"/>
    <w:r w:rsidR="004169B8">
      <w:rPr>
        <w:rFonts w:ascii="Arial" w:hAnsi="Arial"/>
        <w:sz w:val="16"/>
      </w:rPr>
      <w:t xml:space="preserve"> Candido de Melo</w:t>
    </w:r>
    <w:r w:rsidRPr="003B7BB9">
      <w:rPr>
        <w:rFonts w:ascii="Arial" w:hAnsi="Arial"/>
        <w:sz w:val="16"/>
      </w:rPr>
      <w:t xml:space="preserve">, </w:t>
    </w:r>
    <w:r w:rsidR="004169B8">
      <w:rPr>
        <w:rFonts w:ascii="Arial" w:hAnsi="Arial"/>
        <w:sz w:val="16"/>
      </w:rPr>
      <w:t>477</w:t>
    </w:r>
    <w:r w:rsidRPr="003B7BB9">
      <w:rPr>
        <w:rFonts w:ascii="Arial" w:hAnsi="Arial"/>
        <w:sz w:val="16"/>
      </w:rPr>
      <w:t xml:space="preserve"> – Centro – Sarzedo –MG – Cep</w:t>
    </w:r>
    <w:r>
      <w:rPr>
        <w:rFonts w:ascii="Arial" w:hAnsi="Arial"/>
        <w:sz w:val="16"/>
      </w:rPr>
      <w:t>. 32450-000– Tel. (31) 3577-6531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ECF9E" w14:textId="77777777" w:rsidR="00101319" w:rsidRDefault="00101319">
      <w:r>
        <w:separator/>
      </w:r>
    </w:p>
  </w:footnote>
  <w:footnote w:type="continuationSeparator" w:id="0">
    <w:p w14:paraId="214DCF73" w14:textId="77777777" w:rsidR="00101319" w:rsidRDefault="00101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C33C7" w14:textId="77777777" w:rsidR="00BF628D" w:rsidRDefault="00BF628D" w:rsidP="00BF628D">
    <w:pPr>
      <w:spacing w:before="9"/>
      <w:jc w:val="center"/>
      <w:rPr>
        <w:rFonts w:ascii="Arial"/>
        <w:sz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D72AA45" wp14:editId="12FB0258">
          <wp:simplePos x="0" y="0"/>
          <wp:positionH relativeFrom="column">
            <wp:posOffset>-352425</wp:posOffset>
          </wp:positionH>
          <wp:positionV relativeFrom="paragraph">
            <wp:posOffset>0</wp:posOffset>
          </wp:positionV>
          <wp:extent cx="640080" cy="502920"/>
          <wp:effectExtent l="0" t="0" r="0" b="0"/>
          <wp:wrapNone/>
          <wp:docPr id="582204759" name="Imagem 5822047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  <w:r>
      <w:rPr>
        <w:rFonts w:ascii="Arial"/>
        <w:sz w:val="32"/>
      </w:rPr>
      <w:t>PREFEITURA MUNICIPAL DE SARZEDO</w:t>
    </w:r>
  </w:p>
  <w:p w14:paraId="7ECB0CD7" w14:textId="77777777" w:rsidR="00BF628D" w:rsidRDefault="00BF628D" w:rsidP="00BF628D">
    <w:pPr>
      <w:ind w:left="430" w:right="420"/>
      <w:jc w:val="center"/>
      <w:rPr>
        <w:rFonts w:ascii="Arial" w:hAnsi="Arial"/>
        <w:b/>
        <w:sz w:val="18"/>
      </w:rPr>
    </w:pPr>
    <w:r>
      <w:rPr>
        <w:rFonts w:ascii="Arial" w:hAnsi="Arial"/>
        <w:b/>
        <w:sz w:val="18"/>
      </w:rPr>
      <w:t>Rua Eloy Cândido de Melo, nº 477 - Centro – CEP. 32.450-000 Estado de Minas Gerais</w:t>
    </w:r>
  </w:p>
  <w:p w14:paraId="37CC9386" w14:textId="5C0D27CC" w:rsidR="00197077" w:rsidRPr="00936156" w:rsidRDefault="00BF628D" w:rsidP="00936156">
    <w:pPr>
      <w:spacing w:line="206" w:lineRule="exact"/>
      <w:ind w:left="5"/>
      <w:jc w:val="center"/>
      <w:rPr>
        <w:rFonts w:ascii="Arial"/>
        <w:b/>
        <w:sz w:val="18"/>
      </w:rPr>
    </w:pPr>
    <w:r>
      <w:rPr>
        <w:rFonts w:ascii="Arial"/>
        <w:b/>
        <w:sz w:val="18"/>
      </w:rPr>
      <w:t>Fone: (31) 3577- 6531 - CNPJ: 01.612.509/0001-58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53977"/>
    <w:multiLevelType w:val="hybridMultilevel"/>
    <w:tmpl w:val="A15A88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D015C"/>
    <w:multiLevelType w:val="hybridMultilevel"/>
    <w:tmpl w:val="6D7A4488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90D0A0B"/>
    <w:multiLevelType w:val="hybridMultilevel"/>
    <w:tmpl w:val="F9B2DA04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C2179A9"/>
    <w:multiLevelType w:val="hybridMultilevel"/>
    <w:tmpl w:val="393299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25DDF"/>
    <w:multiLevelType w:val="hybridMultilevel"/>
    <w:tmpl w:val="D81C66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E2229F"/>
    <w:multiLevelType w:val="hybridMultilevel"/>
    <w:tmpl w:val="EB34BB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3D2A67"/>
    <w:multiLevelType w:val="hybridMultilevel"/>
    <w:tmpl w:val="BD8885C0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5D9434E7"/>
    <w:multiLevelType w:val="singleLevel"/>
    <w:tmpl w:val="9B847F22"/>
    <w:lvl w:ilvl="0">
      <w:start w:val="3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num w:numId="1" w16cid:durableId="1230114575">
    <w:abstractNumId w:val="7"/>
  </w:num>
  <w:num w:numId="2" w16cid:durableId="1261066058">
    <w:abstractNumId w:val="1"/>
  </w:num>
  <w:num w:numId="3" w16cid:durableId="70591517">
    <w:abstractNumId w:val="6"/>
  </w:num>
  <w:num w:numId="4" w16cid:durableId="1819374726">
    <w:abstractNumId w:val="2"/>
  </w:num>
  <w:num w:numId="5" w16cid:durableId="1057431252">
    <w:abstractNumId w:val="3"/>
  </w:num>
  <w:num w:numId="6" w16cid:durableId="736321769">
    <w:abstractNumId w:val="5"/>
  </w:num>
  <w:num w:numId="7" w16cid:durableId="449276171">
    <w:abstractNumId w:val="0"/>
  </w:num>
  <w:num w:numId="8" w16cid:durableId="17848103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7DC"/>
    <w:rsid w:val="000017DC"/>
    <w:rsid w:val="000107BB"/>
    <w:rsid w:val="00012E56"/>
    <w:rsid w:val="00020159"/>
    <w:rsid w:val="000234B4"/>
    <w:rsid w:val="00023C45"/>
    <w:rsid w:val="0002697F"/>
    <w:rsid w:val="000317A8"/>
    <w:rsid w:val="00032E70"/>
    <w:rsid w:val="00033F8C"/>
    <w:rsid w:val="00037E75"/>
    <w:rsid w:val="00042CC4"/>
    <w:rsid w:val="00044E73"/>
    <w:rsid w:val="00046A1F"/>
    <w:rsid w:val="000479F6"/>
    <w:rsid w:val="00051CE8"/>
    <w:rsid w:val="00051ECA"/>
    <w:rsid w:val="000537BA"/>
    <w:rsid w:val="0005403D"/>
    <w:rsid w:val="00054074"/>
    <w:rsid w:val="00055EB2"/>
    <w:rsid w:val="00056BE7"/>
    <w:rsid w:val="00057D78"/>
    <w:rsid w:val="000610F8"/>
    <w:rsid w:val="00062D4D"/>
    <w:rsid w:val="000658D4"/>
    <w:rsid w:val="00072052"/>
    <w:rsid w:val="000816CA"/>
    <w:rsid w:val="000824B5"/>
    <w:rsid w:val="00083CA3"/>
    <w:rsid w:val="0008429B"/>
    <w:rsid w:val="000860FE"/>
    <w:rsid w:val="00091050"/>
    <w:rsid w:val="00096121"/>
    <w:rsid w:val="0009735C"/>
    <w:rsid w:val="000A044E"/>
    <w:rsid w:val="000A08BB"/>
    <w:rsid w:val="000A7166"/>
    <w:rsid w:val="000B2109"/>
    <w:rsid w:val="000B6F43"/>
    <w:rsid w:val="000B79AB"/>
    <w:rsid w:val="000C02E9"/>
    <w:rsid w:val="000D56CD"/>
    <w:rsid w:val="000D5CC4"/>
    <w:rsid w:val="000D72B2"/>
    <w:rsid w:val="000E6C28"/>
    <w:rsid w:val="000F28B9"/>
    <w:rsid w:val="000F6AA3"/>
    <w:rsid w:val="000F7041"/>
    <w:rsid w:val="00101319"/>
    <w:rsid w:val="00105A8F"/>
    <w:rsid w:val="001066E9"/>
    <w:rsid w:val="001167F5"/>
    <w:rsid w:val="00120623"/>
    <w:rsid w:val="001208DA"/>
    <w:rsid w:val="001210C2"/>
    <w:rsid w:val="00121AD3"/>
    <w:rsid w:val="00130EC8"/>
    <w:rsid w:val="001319C0"/>
    <w:rsid w:val="0013271F"/>
    <w:rsid w:val="00132B4D"/>
    <w:rsid w:val="00134383"/>
    <w:rsid w:val="0013468A"/>
    <w:rsid w:val="00134829"/>
    <w:rsid w:val="00136D3D"/>
    <w:rsid w:val="0014036C"/>
    <w:rsid w:val="00141696"/>
    <w:rsid w:val="00141BBE"/>
    <w:rsid w:val="00144377"/>
    <w:rsid w:val="00151F7B"/>
    <w:rsid w:val="00154EA7"/>
    <w:rsid w:val="001612D3"/>
    <w:rsid w:val="00164109"/>
    <w:rsid w:val="001654DC"/>
    <w:rsid w:val="0017080C"/>
    <w:rsid w:val="00177E2E"/>
    <w:rsid w:val="00184158"/>
    <w:rsid w:val="001847F2"/>
    <w:rsid w:val="00184A1D"/>
    <w:rsid w:val="00185CE1"/>
    <w:rsid w:val="0019065F"/>
    <w:rsid w:val="001908A6"/>
    <w:rsid w:val="00197077"/>
    <w:rsid w:val="001A061B"/>
    <w:rsid w:val="001B5134"/>
    <w:rsid w:val="001C36AB"/>
    <w:rsid w:val="001C6433"/>
    <w:rsid w:val="001C6BA4"/>
    <w:rsid w:val="001C6F80"/>
    <w:rsid w:val="001C7FDA"/>
    <w:rsid w:val="001D5625"/>
    <w:rsid w:val="001D566E"/>
    <w:rsid w:val="001D6CD4"/>
    <w:rsid w:val="001D7EAF"/>
    <w:rsid w:val="001E2DA9"/>
    <w:rsid w:val="001E67CF"/>
    <w:rsid w:val="001F3276"/>
    <w:rsid w:val="001F45A4"/>
    <w:rsid w:val="001F4FCA"/>
    <w:rsid w:val="002011D3"/>
    <w:rsid w:val="00206B29"/>
    <w:rsid w:val="00210507"/>
    <w:rsid w:val="00213185"/>
    <w:rsid w:val="002131BB"/>
    <w:rsid w:val="0021392E"/>
    <w:rsid w:val="00214394"/>
    <w:rsid w:val="00215C11"/>
    <w:rsid w:val="00216730"/>
    <w:rsid w:val="00217785"/>
    <w:rsid w:val="00220FEA"/>
    <w:rsid w:val="00232046"/>
    <w:rsid w:val="00232545"/>
    <w:rsid w:val="0024059E"/>
    <w:rsid w:val="00241CF0"/>
    <w:rsid w:val="00245645"/>
    <w:rsid w:val="002464AA"/>
    <w:rsid w:val="00250F05"/>
    <w:rsid w:val="00256CD8"/>
    <w:rsid w:val="00261598"/>
    <w:rsid w:val="00262466"/>
    <w:rsid w:val="002626F9"/>
    <w:rsid w:val="00265382"/>
    <w:rsid w:val="00270018"/>
    <w:rsid w:val="00270CE3"/>
    <w:rsid w:val="00275A68"/>
    <w:rsid w:val="00285898"/>
    <w:rsid w:val="00287DB3"/>
    <w:rsid w:val="002A5374"/>
    <w:rsid w:val="002A5543"/>
    <w:rsid w:val="002A7D5F"/>
    <w:rsid w:val="002B3C90"/>
    <w:rsid w:val="002B4ACD"/>
    <w:rsid w:val="002B639B"/>
    <w:rsid w:val="002C41B9"/>
    <w:rsid w:val="002C5B4B"/>
    <w:rsid w:val="002D356B"/>
    <w:rsid w:val="002E6AF6"/>
    <w:rsid w:val="002F09AD"/>
    <w:rsid w:val="002F09FE"/>
    <w:rsid w:val="002F529E"/>
    <w:rsid w:val="002F574E"/>
    <w:rsid w:val="003066CD"/>
    <w:rsid w:val="00316583"/>
    <w:rsid w:val="00316C90"/>
    <w:rsid w:val="003211F3"/>
    <w:rsid w:val="00323E44"/>
    <w:rsid w:val="00324AA6"/>
    <w:rsid w:val="00327A9A"/>
    <w:rsid w:val="00330B64"/>
    <w:rsid w:val="00333F91"/>
    <w:rsid w:val="003358F3"/>
    <w:rsid w:val="00340129"/>
    <w:rsid w:val="003416AC"/>
    <w:rsid w:val="0035080D"/>
    <w:rsid w:val="003534E2"/>
    <w:rsid w:val="00364A63"/>
    <w:rsid w:val="0037335A"/>
    <w:rsid w:val="00376CE4"/>
    <w:rsid w:val="00380765"/>
    <w:rsid w:val="00384AFD"/>
    <w:rsid w:val="003951C0"/>
    <w:rsid w:val="0039552A"/>
    <w:rsid w:val="003A31BC"/>
    <w:rsid w:val="003A5880"/>
    <w:rsid w:val="003B3E18"/>
    <w:rsid w:val="003B6460"/>
    <w:rsid w:val="003B7BB9"/>
    <w:rsid w:val="003C096D"/>
    <w:rsid w:val="003C16EC"/>
    <w:rsid w:val="003C1A20"/>
    <w:rsid w:val="003C1C52"/>
    <w:rsid w:val="003C37BE"/>
    <w:rsid w:val="003D0500"/>
    <w:rsid w:val="003D0AF9"/>
    <w:rsid w:val="003D5387"/>
    <w:rsid w:val="003D797F"/>
    <w:rsid w:val="003E1344"/>
    <w:rsid w:val="003E150C"/>
    <w:rsid w:val="003E1CDB"/>
    <w:rsid w:val="003E3E5D"/>
    <w:rsid w:val="003E4938"/>
    <w:rsid w:val="003E4F7A"/>
    <w:rsid w:val="003E57BB"/>
    <w:rsid w:val="003E6C93"/>
    <w:rsid w:val="003E7912"/>
    <w:rsid w:val="003F0FD3"/>
    <w:rsid w:val="003F5DBC"/>
    <w:rsid w:val="003F6842"/>
    <w:rsid w:val="003F7247"/>
    <w:rsid w:val="00411275"/>
    <w:rsid w:val="00414265"/>
    <w:rsid w:val="004169B8"/>
    <w:rsid w:val="00421DDE"/>
    <w:rsid w:val="004305E4"/>
    <w:rsid w:val="00442637"/>
    <w:rsid w:val="0044423D"/>
    <w:rsid w:val="00445435"/>
    <w:rsid w:val="00450972"/>
    <w:rsid w:val="00455733"/>
    <w:rsid w:val="00456A98"/>
    <w:rsid w:val="00457376"/>
    <w:rsid w:val="00466A74"/>
    <w:rsid w:val="00470D1A"/>
    <w:rsid w:val="004729B6"/>
    <w:rsid w:val="00476E9A"/>
    <w:rsid w:val="004857BE"/>
    <w:rsid w:val="00487DF9"/>
    <w:rsid w:val="004918DE"/>
    <w:rsid w:val="0049355C"/>
    <w:rsid w:val="004A4E95"/>
    <w:rsid w:val="004A6589"/>
    <w:rsid w:val="004A7B5D"/>
    <w:rsid w:val="004B7EDC"/>
    <w:rsid w:val="004C3743"/>
    <w:rsid w:val="004C38AA"/>
    <w:rsid w:val="004C3D4A"/>
    <w:rsid w:val="004E1FC7"/>
    <w:rsid w:val="004E3B68"/>
    <w:rsid w:val="004E552C"/>
    <w:rsid w:val="004E7873"/>
    <w:rsid w:val="0050299A"/>
    <w:rsid w:val="0051529D"/>
    <w:rsid w:val="00520C4F"/>
    <w:rsid w:val="00524501"/>
    <w:rsid w:val="00532C06"/>
    <w:rsid w:val="005340F6"/>
    <w:rsid w:val="00537D08"/>
    <w:rsid w:val="00540784"/>
    <w:rsid w:val="0054489D"/>
    <w:rsid w:val="00544938"/>
    <w:rsid w:val="00551421"/>
    <w:rsid w:val="005548DD"/>
    <w:rsid w:val="0055555E"/>
    <w:rsid w:val="0056291F"/>
    <w:rsid w:val="0056486E"/>
    <w:rsid w:val="00566D2C"/>
    <w:rsid w:val="00570607"/>
    <w:rsid w:val="00570627"/>
    <w:rsid w:val="00572274"/>
    <w:rsid w:val="00572399"/>
    <w:rsid w:val="00572EFA"/>
    <w:rsid w:val="00573B8A"/>
    <w:rsid w:val="00575D45"/>
    <w:rsid w:val="005806BD"/>
    <w:rsid w:val="00593F3C"/>
    <w:rsid w:val="005A1D7A"/>
    <w:rsid w:val="005A333E"/>
    <w:rsid w:val="005A5F3C"/>
    <w:rsid w:val="005B1072"/>
    <w:rsid w:val="005B5DE6"/>
    <w:rsid w:val="005B650F"/>
    <w:rsid w:val="005C0587"/>
    <w:rsid w:val="005C39C0"/>
    <w:rsid w:val="005D2875"/>
    <w:rsid w:val="005E186C"/>
    <w:rsid w:val="005E1BE4"/>
    <w:rsid w:val="005E2E91"/>
    <w:rsid w:val="005E5F43"/>
    <w:rsid w:val="005F7335"/>
    <w:rsid w:val="006013F7"/>
    <w:rsid w:val="00602E93"/>
    <w:rsid w:val="00620B52"/>
    <w:rsid w:val="00627567"/>
    <w:rsid w:val="00631245"/>
    <w:rsid w:val="006332B3"/>
    <w:rsid w:val="00633B4B"/>
    <w:rsid w:val="00634906"/>
    <w:rsid w:val="0063756E"/>
    <w:rsid w:val="00644802"/>
    <w:rsid w:val="00651AB5"/>
    <w:rsid w:val="006557EC"/>
    <w:rsid w:val="006628F3"/>
    <w:rsid w:val="00663E6B"/>
    <w:rsid w:val="006649DE"/>
    <w:rsid w:val="00664E9B"/>
    <w:rsid w:val="00666393"/>
    <w:rsid w:val="00672266"/>
    <w:rsid w:val="00673EC0"/>
    <w:rsid w:val="006808BE"/>
    <w:rsid w:val="00681E59"/>
    <w:rsid w:val="006826BA"/>
    <w:rsid w:val="00682BE5"/>
    <w:rsid w:val="00691F06"/>
    <w:rsid w:val="00692387"/>
    <w:rsid w:val="006A2085"/>
    <w:rsid w:val="006A22D7"/>
    <w:rsid w:val="006B0D8B"/>
    <w:rsid w:val="006B148C"/>
    <w:rsid w:val="006B6A76"/>
    <w:rsid w:val="006C0D05"/>
    <w:rsid w:val="006C4328"/>
    <w:rsid w:val="006D0003"/>
    <w:rsid w:val="006E1ABB"/>
    <w:rsid w:val="006E3F4B"/>
    <w:rsid w:val="006E6EA7"/>
    <w:rsid w:val="006F29F1"/>
    <w:rsid w:val="006F4943"/>
    <w:rsid w:val="006F543A"/>
    <w:rsid w:val="006F618C"/>
    <w:rsid w:val="006F619E"/>
    <w:rsid w:val="006F69A8"/>
    <w:rsid w:val="006F71F5"/>
    <w:rsid w:val="00705C74"/>
    <w:rsid w:val="0070713F"/>
    <w:rsid w:val="00712871"/>
    <w:rsid w:val="0071496E"/>
    <w:rsid w:val="00715307"/>
    <w:rsid w:val="00715DF1"/>
    <w:rsid w:val="00716249"/>
    <w:rsid w:val="00725B98"/>
    <w:rsid w:val="00727FF8"/>
    <w:rsid w:val="0073631B"/>
    <w:rsid w:val="00741F8B"/>
    <w:rsid w:val="00742EBF"/>
    <w:rsid w:val="00743202"/>
    <w:rsid w:val="00750583"/>
    <w:rsid w:val="00750C57"/>
    <w:rsid w:val="00750E4E"/>
    <w:rsid w:val="00755F37"/>
    <w:rsid w:val="007639DB"/>
    <w:rsid w:val="007658A7"/>
    <w:rsid w:val="007669E7"/>
    <w:rsid w:val="007700C7"/>
    <w:rsid w:val="00770C15"/>
    <w:rsid w:val="0077676B"/>
    <w:rsid w:val="00780C1F"/>
    <w:rsid w:val="007839F9"/>
    <w:rsid w:val="0079037A"/>
    <w:rsid w:val="00790A53"/>
    <w:rsid w:val="00793D67"/>
    <w:rsid w:val="00794450"/>
    <w:rsid w:val="00797132"/>
    <w:rsid w:val="007975F1"/>
    <w:rsid w:val="007A398E"/>
    <w:rsid w:val="007A5832"/>
    <w:rsid w:val="007B151F"/>
    <w:rsid w:val="007B2D91"/>
    <w:rsid w:val="007B683A"/>
    <w:rsid w:val="007C415F"/>
    <w:rsid w:val="007C4236"/>
    <w:rsid w:val="007C4E78"/>
    <w:rsid w:val="007C5EFA"/>
    <w:rsid w:val="007D12B2"/>
    <w:rsid w:val="007D5ED1"/>
    <w:rsid w:val="007D5EEA"/>
    <w:rsid w:val="007D6DBA"/>
    <w:rsid w:val="007E3AE4"/>
    <w:rsid w:val="007E5C56"/>
    <w:rsid w:val="007F3EDD"/>
    <w:rsid w:val="007F6A37"/>
    <w:rsid w:val="0080006C"/>
    <w:rsid w:val="008009DF"/>
    <w:rsid w:val="00802058"/>
    <w:rsid w:val="00812EF6"/>
    <w:rsid w:val="00816222"/>
    <w:rsid w:val="00822158"/>
    <w:rsid w:val="00822D48"/>
    <w:rsid w:val="00825F1D"/>
    <w:rsid w:val="008373C2"/>
    <w:rsid w:val="00843E0D"/>
    <w:rsid w:val="00844792"/>
    <w:rsid w:val="0084573E"/>
    <w:rsid w:val="00850DEA"/>
    <w:rsid w:val="008510F7"/>
    <w:rsid w:val="00851FA1"/>
    <w:rsid w:val="00855D60"/>
    <w:rsid w:val="00860C98"/>
    <w:rsid w:val="008633B9"/>
    <w:rsid w:val="00866840"/>
    <w:rsid w:val="00866BE7"/>
    <w:rsid w:val="0087226E"/>
    <w:rsid w:val="00875BCC"/>
    <w:rsid w:val="008768FE"/>
    <w:rsid w:val="008840FE"/>
    <w:rsid w:val="00886A1A"/>
    <w:rsid w:val="008912DC"/>
    <w:rsid w:val="00891998"/>
    <w:rsid w:val="008919B8"/>
    <w:rsid w:val="0089356E"/>
    <w:rsid w:val="008936EB"/>
    <w:rsid w:val="00897742"/>
    <w:rsid w:val="008A10EA"/>
    <w:rsid w:val="008A226D"/>
    <w:rsid w:val="008A361E"/>
    <w:rsid w:val="008A3FA2"/>
    <w:rsid w:val="008A7BB6"/>
    <w:rsid w:val="008B364C"/>
    <w:rsid w:val="008B6C48"/>
    <w:rsid w:val="008C2EB1"/>
    <w:rsid w:val="008C7C1C"/>
    <w:rsid w:val="008D4483"/>
    <w:rsid w:val="008E1668"/>
    <w:rsid w:val="008E7110"/>
    <w:rsid w:val="00900432"/>
    <w:rsid w:val="0090126E"/>
    <w:rsid w:val="00903DDF"/>
    <w:rsid w:val="00907243"/>
    <w:rsid w:val="0091351B"/>
    <w:rsid w:val="00916490"/>
    <w:rsid w:val="00922922"/>
    <w:rsid w:val="00924DB5"/>
    <w:rsid w:val="00925ADD"/>
    <w:rsid w:val="00932690"/>
    <w:rsid w:val="00932C55"/>
    <w:rsid w:val="00936156"/>
    <w:rsid w:val="00943A1B"/>
    <w:rsid w:val="0095155B"/>
    <w:rsid w:val="009517A2"/>
    <w:rsid w:val="00951A4F"/>
    <w:rsid w:val="00952151"/>
    <w:rsid w:val="00953A8F"/>
    <w:rsid w:val="00955EE8"/>
    <w:rsid w:val="00961D8D"/>
    <w:rsid w:val="00967029"/>
    <w:rsid w:val="0097051F"/>
    <w:rsid w:val="00974279"/>
    <w:rsid w:val="00974A17"/>
    <w:rsid w:val="009760BE"/>
    <w:rsid w:val="00991E8F"/>
    <w:rsid w:val="00996BED"/>
    <w:rsid w:val="009B00A5"/>
    <w:rsid w:val="009B15F0"/>
    <w:rsid w:val="009D39A4"/>
    <w:rsid w:val="009D5927"/>
    <w:rsid w:val="009E7B83"/>
    <w:rsid w:val="009F2C56"/>
    <w:rsid w:val="009F36D3"/>
    <w:rsid w:val="00A00C3B"/>
    <w:rsid w:val="00A0276F"/>
    <w:rsid w:val="00A0299A"/>
    <w:rsid w:val="00A04C1D"/>
    <w:rsid w:val="00A1593B"/>
    <w:rsid w:val="00A25ED8"/>
    <w:rsid w:val="00A30DF9"/>
    <w:rsid w:val="00A32399"/>
    <w:rsid w:val="00A33365"/>
    <w:rsid w:val="00A4081F"/>
    <w:rsid w:val="00A42B2A"/>
    <w:rsid w:val="00A462B1"/>
    <w:rsid w:val="00A50C55"/>
    <w:rsid w:val="00A51013"/>
    <w:rsid w:val="00A6058B"/>
    <w:rsid w:val="00A65060"/>
    <w:rsid w:val="00A67ADF"/>
    <w:rsid w:val="00A753B7"/>
    <w:rsid w:val="00A813A4"/>
    <w:rsid w:val="00A819C6"/>
    <w:rsid w:val="00A9218A"/>
    <w:rsid w:val="00A925D1"/>
    <w:rsid w:val="00A971F6"/>
    <w:rsid w:val="00AA0F26"/>
    <w:rsid w:val="00AA243B"/>
    <w:rsid w:val="00AA5419"/>
    <w:rsid w:val="00AA6653"/>
    <w:rsid w:val="00AB71B7"/>
    <w:rsid w:val="00AC2300"/>
    <w:rsid w:val="00AC4519"/>
    <w:rsid w:val="00AC6BFF"/>
    <w:rsid w:val="00AE211B"/>
    <w:rsid w:val="00AE30A0"/>
    <w:rsid w:val="00B00931"/>
    <w:rsid w:val="00B03358"/>
    <w:rsid w:val="00B13024"/>
    <w:rsid w:val="00B136EF"/>
    <w:rsid w:val="00B15BF2"/>
    <w:rsid w:val="00B21AAD"/>
    <w:rsid w:val="00B259A0"/>
    <w:rsid w:val="00B277DB"/>
    <w:rsid w:val="00B30784"/>
    <w:rsid w:val="00B31B89"/>
    <w:rsid w:val="00B348F7"/>
    <w:rsid w:val="00B4063A"/>
    <w:rsid w:val="00B44B14"/>
    <w:rsid w:val="00B46DFB"/>
    <w:rsid w:val="00B46E2E"/>
    <w:rsid w:val="00B52DCE"/>
    <w:rsid w:val="00B5454C"/>
    <w:rsid w:val="00B55A09"/>
    <w:rsid w:val="00B654E8"/>
    <w:rsid w:val="00B6759A"/>
    <w:rsid w:val="00B67691"/>
    <w:rsid w:val="00B771FB"/>
    <w:rsid w:val="00B81348"/>
    <w:rsid w:val="00B860B8"/>
    <w:rsid w:val="00B86EAC"/>
    <w:rsid w:val="00B86EE1"/>
    <w:rsid w:val="00BA0BFD"/>
    <w:rsid w:val="00BA1180"/>
    <w:rsid w:val="00BA1605"/>
    <w:rsid w:val="00BA4235"/>
    <w:rsid w:val="00BA70AD"/>
    <w:rsid w:val="00BA71BB"/>
    <w:rsid w:val="00BB1407"/>
    <w:rsid w:val="00BB4063"/>
    <w:rsid w:val="00BC21ED"/>
    <w:rsid w:val="00BC7437"/>
    <w:rsid w:val="00BD6574"/>
    <w:rsid w:val="00BE2608"/>
    <w:rsid w:val="00BE4007"/>
    <w:rsid w:val="00BF52D1"/>
    <w:rsid w:val="00BF628D"/>
    <w:rsid w:val="00BF680E"/>
    <w:rsid w:val="00BF6C76"/>
    <w:rsid w:val="00C078BA"/>
    <w:rsid w:val="00C11364"/>
    <w:rsid w:val="00C16A28"/>
    <w:rsid w:val="00C17CA8"/>
    <w:rsid w:val="00C23BB9"/>
    <w:rsid w:val="00C257BE"/>
    <w:rsid w:val="00C26B94"/>
    <w:rsid w:val="00C2749C"/>
    <w:rsid w:val="00C30569"/>
    <w:rsid w:val="00C323A3"/>
    <w:rsid w:val="00C33361"/>
    <w:rsid w:val="00C344F7"/>
    <w:rsid w:val="00C36AD9"/>
    <w:rsid w:val="00C37909"/>
    <w:rsid w:val="00C420A5"/>
    <w:rsid w:val="00C42153"/>
    <w:rsid w:val="00C467CF"/>
    <w:rsid w:val="00C54D39"/>
    <w:rsid w:val="00C73A87"/>
    <w:rsid w:val="00C756AA"/>
    <w:rsid w:val="00C80490"/>
    <w:rsid w:val="00C80927"/>
    <w:rsid w:val="00C826A8"/>
    <w:rsid w:val="00C83C66"/>
    <w:rsid w:val="00C84AF6"/>
    <w:rsid w:val="00C84DA6"/>
    <w:rsid w:val="00C857A1"/>
    <w:rsid w:val="00C86E26"/>
    <w:rsid w:val="00C9030C"/>
    <w:rsid w:val="00C94E0C"/>
    <w:rsid w:val="00CB08A6"/>
    <w:rsid w:val="00CB4964"/>
    <w:rsid w:val="00CB79A9"/>
    <w:rsid w:val="00CC0DA8"/>
    <w:rsid w:val="00CD07C4"/>
    <w:rsid w:val="00CD46ED"/>
    <w:rsid w:val="00CD569B"/>
    <w:rsid w:val="00CD5FB5"/>
    <w:rsid w:val="00CE1493"/>
    <w:rsid w:val="00CE1C0F"/>
    <w:rsid w:val="00CE32EF"/>
    <w:rsid w:val="00CE63B1"/>
    <w:rsid w:val="00CF42C6"/>
    <w:rsid w:val="00CF4F2B"/>
    <w:rsid w:val="00D00103"/>
    <w:rsid w:val="00D042EB"/>
    <w:rsid w:val="00D15552"/>
    <w:rsid w:val="00D21E23"/>
    <w:rsid w:val="00D31F1F"/>
    <w:rsid w:val="00D3569E"/>
    <w:rsid w:val="00D44206"/>
    <w:rsid w:val="00D63AFA"/>
    <w:rsid w:val="00D664A4"/>
    <w:rsid w:val="00D6704F"/>
    <w:rsid w:val="00D7289E"/>
    <w:rsid w:val="00D734C7"/>
    <w:rsid w:val="00D7605C"/>
    <w:rsid w:val="00D76AF4"/>
    <w:rsid w:val="00D85B06"/>
    <w:rsid w:val="00D90CE4"/>
    <w:rsid w:val="00D929AE"/>
    <w:rsid w:val="00D9457F"/>
    <w:rsid w:val="00DA5C25"/>
    <w:rsid w:val="00DB12AE"/>
    <w:rsid w:val="00DC22EA"/>
    <w:rsid w:val="00DC6A65"/>
    <w:rsid w:val="00DC7EEE"/>
    <w:rsid w:val="00DD29A0"/>
    <w:rsid w:val="00DE0414"/>
    <w:rsid w:val="00DE4F51"/>
    <w:rsid w:val="00DF3598"/>
    <w:rsid w:val="00E01FA7"/>
    <w:rsid w:val="00E1096A"/>
    <w:rsid w:val="00E21443"/>
    <w:rsid w:val="00E22771"/>
    <w:rsid w:val="00E2470C"/>
    <w:rsid w:val="00E25ABC"/>
    <w:rsid w:val="00E25D62"/>
    <w:rsid w:val="00E26AEF"/>
    <w:rsid w:val="00E27799"/>
    <w:rsid w:val="00E36061"/>
    <w:rsid w:val="00E44BE0"/>
    <w:rsid w:val="00E47AC0"/>
    <w:rsid w:val="00E51411"/>
    <w:rsid w:val="00E578DB"/>
    <w:rsid w:val="00E65265"/>
    <w:rsid w:val="00E65E93"/>
    <w:rsid w:val="00E67FF6"/>
    <w:rsid w:val="00E81EF8"/>
    <w:rsid w:val="00E820B9"/>
    <w:rsid w:val="00E84C0C"/>
    <w:rsid w:val="00E934F2"/>
    <w:rsid w:val="00E943B4"/>
    <w:rsid w:val="00E95C07"/>
    <w:rsid w:val="00EA51C2"/>
    <w:rsid w:val="00EA7576"/>
    <w:rsid w:val="00EB16CE"/>
    <w:rsid w:val="00EB38E0"/>
    <w:rsid w:val="00EB7445"/>
    <w:rsid w:val="00EC5F2B"/>
    <w:rsid w:val="00EF1917"/>
    <w:rsid w:val="00EF2457"/>
    <w:rsid w:val="00F02CBC"/>
    <w:rsid w:val="00F122FE"/>
    <w:rsid w:val="00F16678"/>
    <w:rsid w:val="00F1683E"/>
    <w:rsid w:val="00F210F3"/>
    <w:rsid w:val="00F224B7"/>
    <w:rsid w:val="00F22E7E"/>
    <w:rsid w:val="00F3328B"/>
    <w:rsid w:val="00F359F9"/>
    <w:rsid w:val="00F5686B"/>
    <w:rsid w:val="00F62C40"/>
    <w:rsid w:val="00F63A37"/>
    <w:rsid w:val="00F67CD2"/>
    <w:rsid w:val="00F723FC"/>
    <w:rsid w:val="00F7379E"/>
    <w:rsid w:val="00F8183D"/>
    <w:rsid w:val="00F81B56"/>
    <w:rsid w:val="00F81C72"/>
    <w:rsid w:val="00F91BEE"/>
    <w:rsid w:val="00F95AF8"/>
    <w:rsid w:val="00F974EB"/>
    <w:rsid w:val="00FA373C"/>
    <w:rsid w:val="00FA7F05"/>
    <w:rsid w:val="00FB7AF0"/>
    <w:rsid w:val="00FC0DE7"/>
    <w:rsid w:val="00FC4170"/>
    <w:rsid w:val="00FD52AF"/>
    <w:rsid w:val="00FD59E7"/>
    <w:rsid w:val="00FF0C1E"/>
    <w:rsid w:val="00FF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8065"/>
    <o:shapelayout v:ext="edit">
      <o:idmap v:ext="edit" data="1"/>
    </o:shapelayout>
  </w:shapeDefaults>
  <w:decimalSymbol w:val=","/>
  <w:listSeparator w:val=";"/>
  <w14:docId w14:val="01F3C283"/>
  <w15:docId w15:val="{435940BF-E662-4AF0-815A-409E74FE6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66A74"/>
  </w:style>
  <w:style w:type="paragraph" w:styleId="Ttulo1">
    <w:name w:val="heading 1"/>
    <w:basedOn w:val="Normal"/>
    <w:next w:val="Normal"/>
    <w:qFormat/>
    <w:rsid w:val="00466A74"/>
    <w:pPr>
      <w:keepNext/>
      <w:outlineLvl w:val="0"/>
    </w:pPr>
    <w:rPr>
      <w:rFonts w:ascii="Bookman Old Style" w:hAnsi="Bookman Old Style"/>
      <w:sz w:val="24"/>
    </w:rPr>
  </w:style>
  <w:style w:type="paragraph" w:styleId="Ttulo2">
    <w:name w:val="heading 2"/>
    <w:basedOn w:val="Normal"/>
    <w:next w:val="Normal"/>
    <w:qFormat/>
    <w:rsid w:val="00466A74"/>
    <w:pPr>
      <w:keepNext/>
      <w:jc w:val="both"/>
      <w:outlineLvl w:val="1"/>
    </w:pPr>
    <w:rPr>
      <w:rFonts w:ascii="Bookman Old Style" w:hAnsi="Bookman Old Style"/>
      <w:sz w:val="24"/>
    </w:rPr>
  </w:style>
  <w:style w:type="paragraph" w:styleId="Ttulo3">
    <w:name w:val="heading 3"/>
    <w:basedOn w:val="Normal"/>
    <w:next w:val="Normal"/>
    <w:qFormat/>
    <w:rsid w:val="00466A74"/>
    <w:pPr>
      <w:keepNext/>
      <w:jc w:val="both"/>
      <w:outlineLvl w:val="2"/>
    </w:pPr>
    <w:rPr>
      <w:rFonts w:ascii="Bookman Old Style" w:hAnsi="Bookman Old Style"/>
      <w:b/>
      <w:sz w:val="24"/>
    </w:rPr>
  </w:style>
  <w:style w:type="paragraph" w:styleId="Ttulo4">
    <w:name w:val="heading 4"/>
    <w:basedOn w:val="Normal"/>
    <w:next w:val="Normal"/>
    <w:qFormat/>
    <w:rsid w:val="00466A74"/>
    <w:pPr>
      <w:keepNext/>
      <w:outlineLvl w:val="3"/>
    </w:pPr>
    <w:rPr>
      <w:sz w:val="28"/>
    </w:rPr>
  </w:style>
  <w:style w:type="paragraph" w:styleId="Ttulo5">
    <w:name w:val="heading 5"/>
    <w:basedOn w:val="Normal"/>
    <w:next w:val="Normal"/>
    <w:qFormat/>
    <w:rsid w:val="00466A74"/>
    <w:pPr>
      <w:keepNext/>
      <w:ind w:left="1416" w:firstLine="708"/>
      <w:jc w:val="center"/>
      <w:outlineLvl w:val="4"/>
    </w:pPr>
    <w:rPr>
      <w:b/>
      <w:sz w:val="36"/>
    </w:rPr>
  </w:style>
  <w:style w:type="paragraph" w:styleId="Ttulo6">
    <w:name w:val="heading 6"/>
    <w:basedOn w:val="Normal"/>
    <w:next w:val="Normal"/>
    <w:qFormat/>
    <w:rsid w:val="00466A74"/>
    <w:pPr>
      <w:keepNext/>
      <w:jc w:val="both"/>
      <w:outlineLvl w:val="5"/>
    </w:pPr>
    <w:rPr>
      <w:sz w:val="28"/>
    </w:rPr>
  </w:style>
  <w:style w:type="paragraph" w:styleId="Ttulo7">
    <w:name w:val="heading 7"/>
    <w:basedOn w:val="Normal"/>
    <w:next w:val="Normal"/>
    <w:qFormat/>
    <w:rsid w:val="00466A74"/>
    <w:pPr>
      <w:keepNext/>
      <w:outlineLvl w:val="6"/>
    </w:pPr>
    <w:rPr>
      <w:rFonts w:ascii="Bookman Old Style" w:hAnsi="Bookman Old Style"/>
      <w:b/>
      <w:color w:val="0000FF"/>
      <w:sz w:val="28"/>
    </w:rPr>
  </w:style>
  <w:style w:type="paragraph" w:styleId="Ttulo8">
    <w:name w:val="heading 8"/>
    <w:basedOn w:val="Normal"/>
    <w:next w:val="Normal"/>
    <w:qFormat/>
    <w:rsid w:val="00466A74"/>
    <w:pPr>
      <w:keepNext/>
      <w:jc w:val="both"/>
      <w:outlineLvl w:val="7"/>
    </w:pPr>
    <w:rPr>
      <w:rFonts w:ascii="Arial" w:hAnsi="Arial" w:cs="Arial"/>
      <w:b/>
      <w:bCs/>
      <w:sz w:val="22"/>
    </w:rPr>
  </w:style>
  <w:style w:type="paragraph" w:styleId="Ttulo9">
    <w:name w:val="heading 9"/>
    <w:basedOn w:val="Normal"/>
    <w:next w:val="Normal"/>
    <w:qFormat/>
    <w:rsid w:val="00466A74"/>
    <w:pPr>
      <w:keepNext/>
      <w:jc w:val="both"/>
      <w:outlineLvl w:val="8"/>
    </w:pPr>
    <w:rPr>
      <w:rFonts w:ascii="Arial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66A74"/>
    <w:rPr>
      <w:rFonts w:ascii="Bookman Old Style" w:hAnsi="Bookman Old Style"/>
      <w:sz w:val="28"/>
    </w:rPr>
  </w:style>
  <w:style w:type="paragraph" w:styleId="Cabealho">
    <w:name w:val="header"/>
    <w:basedOn w:val="Normal"/>
    <w:link w:val="CabealhoChar"/>
    <w:rsid w:val="00466A7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466A74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466A74"/>
    <w:pPr>
      <w:jc w:val="both"/>
    </w:pPr>
    <w:rPr>
      <w:sz w:val="28"/>
    </w:rPr>
  </w:style>
  <w:style w:type="paragraph" w:styleId="Corpodetexto3">
    <w:name w:val="Body Text 3"/>
    <w:basedOn w:val="Normal"/>
    <w:rsid w:val="00466A74"/>
    <w:pPr>
      <w:jc w:val="both"/>
    </w:pPr>
    <w:rPr>
      <w:sz w:val="30"/>
    </w:rPr>
  </w:style>
  <w:style w:type="paragraph" w:styleId="Textodebalo">
    <w:name w:val="Balloon Text"/>
    <w:basedOn w:val="Normal"/>
    <w:semiHidden/>
    <w:rsid w:val="00C33361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C41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rsid w:val="006B0D8B"/>
  </w:style>
  <w:style w:type="paragraph" w:customStyle="1" w:styleId="Default">
    <w:name w:val="Default"/>
    <w:rsid w:val="006B0D8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Pr-formataoHTML">
    <w:name w:val="HTML Preformatted"/>
    <w:aliases w:val=" Char,Char"/>
    <w:basedOn w:val="Normal"/>
    <w:link w:val="Pr-formataoHTMLChar"/>
    <w:unhideWhenUsed/>
    <w:rsid w:val="006B0D8B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 w:val="0"/>
      <w:textAlignment w:val="baseline"/>
    </w:pPr>
    <w:rPr>
      <w:rFonts w:ascii="Courier New" w:hAnsi="Courier New"/>
      <w:color w:val="000000"/>
      <w:lang w:val="x-none" w:eastAsia="x-none"/>
    </w:rPr>
  </w:style>
  <w:style w:type="character" w:customStyle="1" w:styleId="Pr-formataoHTMLChar">
    <w:name w:val="Pré-formatação HTML Char"/>
    <w:aliases w:val=" Char Char,Char Char"/>
    <w:basedOn w:val="Fontepargpadro"/>
    <w:link w:val="Pr-formataoHTML"/>
    <w:rsid w:val="006B0D8B"/>
    <w:rPr>
      <w:rFonts w:ascii="Courier New" w:hAnsi="Courier New"/>
      <w:color w:val="000000"/>
      <w:lang w:val="x-none" w:eastAsia="x-none"/>
    </w:rPr>
  </w:style>
  <w:style w:type="character" w:styleId="Hyperlink">
    <w:name w:val="Hyperlink"/>
    <w:rsid w:val="006B0D8B"/>
    <w:rPr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912DC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79037A"/>
  </w:style>
  <w:style w:type="character" w:customStyle="1" w:styleId="TextodenotaderodapChar">
    <w:name w:val="Texto de nota de rodapé Char"/>
    <w:basedOn w:val="Fontepargpadro"/>
    <w:link w:val="Textodenotaderodap"/>
    <w:semiHidden/>
    <w:rsid w:val="0079037A"/>
  </w:style>
  <w:style w:type="character" w:styleId="Refdenotaderodap">
    <w:name w:val="footnote reference"/>
    <w:basedOn w:val="Fontepargpadro"/>
    <w:semiHidden/>
    <w:unhideWhenUsed/>
    <w:rsid w:val="0079037A"/>
    <w:rPr>
      <w:vertAlign w:val="superscript"/>
    </w:rPr>
  </w:style>
  <w:style w:type="paragraph" w:customStyle="1" w:styleId="text-justify">
    <w:name w:val="text-justify"/>
    <w:basedOn w:val="Normal"/>
    <w:rsid w:val="00C73A87"/>
    <w:pPr>
      <w:spacing w:before="100" w:beforeAutospacing="1" w:after="100" w:afterAutospacing="1"/>
    </w:pPr>
    <w:rPr>
      <w:sz w:val="24"/>
      <w:szCs w:val="24"/>
    </w:rPr>
  </w:style>
  <w:style w:type="character" w:customStyle="1" w:styleId="text-lg">
    <w:name w:val="text-lg"/>
    <w:basedOn w:val="Fontepargpadro"/>
    <w:rsid w:val="00C86E26"/>
  </w:style>
  <w:style w:type="character" w:styleId="nfase">
    <w:name w:val="Emphasis"/>
    <w:basedOn w:val="Fontepargpadro"/>
    <w:uiPriority w:val="20"/>
    <w:qFormat/>
    <w:rsid w:val="00A33365"/>
    <w:rPr>
      <w:i/>
      <w:iCs/>
    </w:rPr>
  </w:style>
  <w:style w:type="character" w:styleId="Forte">
    <w:name w:val="Strong"/>
    <w:basedOn w:val="Fontepargpadro"/>
    <w:uiPriority w:val="22"/>
    <w:qFormat/>
    <w:rsid w:val="00A33365"/>
    <w:rPr>
      <w:b/>
      <w:bCs/>
    </w:rPr>
  </w:style>
  <w:style w:type="character" w:styleId="Refdecomentrio">
    <w:name w:val="annotation reference"/>
    <w:basedOn w:val="Fontepargpadro"/>
    <w:semiHidden/>
    <w:unhideWhenUsed/>
    <w:rsid w:val="00C323A3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C323A3"/>
  </w:style>
  <w:style w:type="character" w:customStyle="1" w:styleId="TextodecomentrioChar">
    <w:name w:val="Texto de comentário Char"/>
    <w:basedOn w:val="Fontepargpadro"/>
    <w:link w:val="Textodecomentrio"/>
    <w:semiHidden/>
    <w:rsid w:val="00C323A3"/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C323A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C323A3"/>
    <w:rPr>
      <w:b/>
      <w:bCs/>
    </w:rPr>
  </w:style>
  <w:style w:type="character" w:customStyle="1" w:styleId="fontstyle01">
    <w:name w:val="fontstyle01"/>
    <w:basedOn w:val="Fontepargpadro"/>
    <w:rsid w:val="00F210F3"/>
    <w:rPr>
      <w:rFonts w:ascii="Tahoma-Bold" w:hAnsi="Tahoma-Bold" w:hint="default"/>
      <w:b/>
      <w:bCs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8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8BEA0-D784-40DC-A595-89B7F3402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486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SARZEDO</vt:lpstr>
    </vt:vector>
  </TitlesOfParts>
  <Company>PREF.MUNIC.DE SARZEDO</Company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SARZEDO</dc:title>
  <dc:creator>SARZEDO</dc:creator>
  <cp:lastModifiedBy>Windows</cp:lastModifiedBy>
  <cp:revision>2</cp:revision>
  <cp:lastPrinted>2024-01-30T12:41:00Z</cp:lastPrinted>
  <dcterms:created xsi:type="dcterms:W3CDTF">2024-01-30T12:42:00Z</dcterms:created>
  <dcterms:modified xsi:type="dcterms:W3CDTF">2024-01-30T12:42:00Z</dcterms:modified>
</cp:coreProperties>
</file>