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6BA517D7" w14:textId="6F4371D1" w:rsidR="00390F0E" w:rsidRPr="00514C37" w:rsidRDefault="00717B09" w:rsidP="00390F0E">
      <w:pPr>
        <w:jc w:val="both"/>
        <w:rPr>
          <w:rFonts w:ascii="Arial" w:hAnsi="Arial" w:cs="Arial"/>
          <w:sz w:val="22"/>
          <w:szCs w:val="22"/>
          <w:lang w:val="pt-PT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B05F09" w:rsidRPr="00B05F09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E2750A">
        <w:rPr>
          <w:rFonts w:ascii="Arial" w:eastAsia="Consolas" w:hAnsi="Arial" w:cs="Arial"/>
          <w:b/>
          <w:bCs/>
          <w:spacing w:val="1"/>
          <w:lang w:val="pt-PT" w:eastAsia="en-US"/>
        </w:rPr>
        <w:t>Aquisição de T</w:t>
      </w:r>
      <w:r w:rsidR="00E2750A" w:rsidRPr="00E2750A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intas </w:t>
      </w:r>
      <w:r w:rsidR="00E2750A">
        <w:rPr>
          <w:rFonts w:ascii="Arial" w:eastAsia="Consolas" w:hAnsi="Arial" w:cs="Arial"/>
          <w:b/>
          <w:bCs/>
          <w:spacing w:val="1"/>
          <w:lang w:val="pt-PT" w:eastAsia="en-US"/>
        </w:rPr>
        <w:t>para parede,</w:t>
      </w:r>
      <w:r w:rsidR="00B62DDF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E2750A" w:rsidRPr="00B62DDF">
        <w:rPr>
          <w:rFonts w:ascii="Arial" w:eastAsia="Consolas" w:hAnsi="Arial" w:cs="Arial"/>
          <w:spacing w:val="1"/>
          <w:lang w:val="pt-PT" w:eastAsia="en-US"/>
        </w:rPr>
        <w:t>em etendimento</w:t>
      </w:r>
      <w:r w:rsidR="00E2750A" w:rsidRPr="00B62DDF">
        <w:rPr>
          <w:rFonts w:ascii="Arial" w:eastAsia="Consolas" w:hAnsi="Arial" w:cs="Arial"/>
          <w:spacing w:val="1"/>
          <w:lang w:val="pt-PT" w:eastAsia="en-US"/>
        </w:rPr>
        <w:t xml:space="preserve"> às demandas recorrentes de diversos setores da Administração Municipal de Sarzedo, sendo um insumo essencial para a manutenção e conservação dos imóveis</w:t>
      </w:r>
      <w:r w:rsidR="00E2750A" w:rsidRPr="00E2750A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E2750A" w:rsidRPr="00B62DDF">
        <w:rPr>
          <w:rFonts w:ascii="Arial" w:eastAsia="Consolas" w:hAnsi="Arial" w:cs="Arial"/>
          <w:spacing w:val="1"/>
          <w:lang w:val="pt-PT" w:eastAsia="en-US"/>
        </w:rPr>
        <w:t>e instalações públicas</w:t>
      </w:r>
      <w:r w:rsidR="00514C37" w:rsidRPr="00B62DDF">
        <w:rPr>
          <w:rFonts w:ascii="Arial" w:eastAsia="Consolas" w:hAnsi="Arial" w:cs="Arial"/>
          <w:spacing w:val="1"/>
          <w:lang w:val="pt-PT" w:eastAsia="en-US"/>
        </w:rPr>
        <w:t>,</w:t>
      </w:r>
      <w:r w:rsidR="00514C37" w:rsidRPr="00514C37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514C37" w:rsidRPr="00514C37">
        <w:rPr>
          <w:rFonts w:ascii="Arial" w:eastAsia="Consolas" w:hAnsi="Arial" w:cs="Arial"/>
          <w:spacing w:val="1"/>
          <w:lang w:val="pt-PT" w:eastAsia="en-US"/>
        </w:rPr>
        <w:t xml:space="preserve">conforme modelo em anexo, solicitação nº </w:t>
      </w:r>
      <w:r w:rsidR="00E2750A">
        <w:rPr>
          <w:rFonts w:ascii="Arial" w:eastAsia="Consolas" w:hAnsi="Arial" w:cs="Arial"/>
          <w:spacing w:val="1"/>
          <w:lang w:val="pt-PT" w:eastAsia="en-US"/>
        </w:rPr>
        <w:t>308</w:t>
      </w:r>
      <w:r w:rsidR="00514C37" w:rsidRPr="00514C37">
        <w:rPr>
          <w:rFonts w:ascii="Arial" w:eastAsia="Consolas" w:hAnsi="Arial" w:cs="Arial"/>
          <w:spacing w:val="1"/>
          <w:lang w:val="pt-PT" w:eastAsia="en-US"/>
        </w:rPr>
        <w:t>/2025</w:t>
      </w:r>
      <w:r w:rsidR="00514C37" w:rsidRPr="00514C37">
        <w:rPr>
          <w:rFonts w:ascii="Arial" w:eastAsia="Consolas" w:hAnsi="Arial" w:cs="Arial"/>
          <w:spacing w:val="1"/>
          <w:lang w:val="pt-PT" w:eastAsia="en-US"/>
        </w:rPr>
        <w:t>.</w:t>
      </w:r>
    </w:p>
    <w:p w14:paraId="5EEF199D" w14:textId="0C73EA1B" w:rsidR="00237A95" w:rsidRPr="00CD72EB" w:rsidRDefault="00237A95" w:rsidP="00CD72E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4AA94293" w:rsidR="008C7D3B" w:rsidRDefault="00A61F4C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514C37">
              <w:rPr>
                <w:rFonts w:ascii="Arial" w:hAnsi="Arial" w:cs="Arial"/>
                <w:sz w:val="22"/>
                <w:szCs w:val="22"/>
              </w:rPr>
              <w:t>0</w:t>
            </w:r>
            <w:r w:rsidR="0028628B">
              <w:rPr>
                <w:rFonts w:ascii="Arial" w:hAnsi="Arial" w:cs="Arial"/>
                <w:sz w:val="22"/>
                <w:szCs w:val="22"/>
              </w:rPr>
              <w:t>.</w:t>
            </w:r>
            <w:r w:rsidR="00514C37">
              <w:rPr>
                <w:rFonts w:ascii="Arial" w:hAnsi="Arial" w:cs="Arial"/>
                <w:sz w:val="22"/>
                <w:szCs w:val="22"/>
              </w:rPr>
              <w:t>000</w:t>
            </w:r>
          </w:p>
        </w:tc>
        <w:tc>
          <w:tcPr>
            <w:tcW w:w="553" w:type="pct"/>
          </w:tcPr>
          <w:p w14:paraId="59B5F9A4" w14:textId="432C965F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A1159A"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1518" w:type="pct"/>
          </w:tcPr>
          <w:p w14:paraId="3536F154" w14:textId="4714D1C7" w:rsidR="008C7D3B" w:rsidRPr="00F2363E" w:rsidRDefault="00671A4D" w:rsidP="009621C7">
            <w:pPr>
              <w:rPr>
                <w:rFonts w:ascii="Arial" w:hAnsi="Arial" w:cs="Arial"/>
              </w:rPr>
            </w:pPr>
            <w:bookmarkStart w:id="0" w:name="_Hlk197680034"/>
            <w:r w:rsidRPr="00671A4D">
              <w:rPr>
                <w:rFonts w:ascii="Arial" w:hAnsi="Arial" w:cs="Arial"/>
              </w:rPr>
              <w:t>Confecção de Guias de IPTU/2025</w:t>
            </w:r>
            <w:bookmarkEnd w:id="0"/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4654B410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372CE510" w14:textId="77777777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</w:t>
      </w:r>
    </w:p>
    <w:p w14:paraId="032721B1" w14:textId="77777777" w:rsidR="00FD50FB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B62DDF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08302609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BB0"/>
    <w:rsid w:val="000B0EF3"/>
    <w:rsid w:val="000B121A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8628B"/>
    <w:rsid w:val="002C2C19"/>
    <w:rsid w:val="0032665C"/>
    <w:rsid w:val="0033063D"/>
    <w:rsid w:val="0034041C"/>
    <w:rsid w:val="0036377D"/>
    <w:rsid w:val="00364779"/>
    <w:rsid w:val="0037625E"/>
    <w:rsid w:val="00377A95"/>
    <w:rsid w:val="003848BA"/>
    <w:rsid w:val="00390F0E"/>
    <w:rsid w:val="003E16D3"/>
    <w:rsid w:val="003F7ADE"/>
    <w:rsid w:val="00402E28"/>
    <w:rsid w:val="00437246"/>
    <w:rsid w:val="00442E74"/>
    <w:rsid w:val="00450041"/>
    <w:rsid w:val="0047441F"/>
    <w:rsid w:val="004771D4"/>
    <w:rsid w:val="00495E4B"/>
    <w:rsid w:val="004D1DBF"/>
    <w:rsid w:val="00514C37"/>
    <w:rsid w:val="00515976"/>
    <w:rsid w:val="005424F1"/>
    <w:rsid w:val="005718C1"/>
    <w:rsid w:val="0057468F"/>
    <w:rsid w:val="005A4C04"/>
    <w:rsid w:val="005A6D2E"/>
    <w:rsid w:val="005B5BA4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710012"/>
    <w:rsid w:val="00717B09"/>
    <w:rsid w:val="007232C1"/>
    <w:rsid w:val="0075651E"/>
    <w:rsid w:val="00785986"/>
    <w:rsid w:val="007D1BF3"/>
    <w:rsid w:val="007D38F0"/>
    <w:rsid w:val="008A7AF5"/>
    <w:rsid w:val="008C58A9"/>
    <w:rsid w:val="008C7D3B"/>
    <w:rsid w:val="008D21DF"/>
    <w:rsid w:val="008D406F"/>
    <w:rsid w:val="008D67B2"/>
    <w:rsid w:val="008E51C9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90E04"/>
    <w:rsid w:val="00993BD2"/>
    <w:rsid w:val="009974B7"/>
    <w:rsid w:val="009B2B39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F2383"/>
    <w:rsid w:val="00AF3B30"/>
    <w:rsid w:val="00B00DBD"/>
    <w:rsid w:val="00B05F09"/>
    <w:rsid w:val="00B41404"/>
    <w:rsid w:val="00B42E23"/>
    <w:rsid w:val="00B62DDF"/>
    <w:rsid w:val="00B647F2"/>
    <w:rsid w:val="00B7305C"/>
    <w:rsid w:val="00BA6C21"/>
    <w:rsid w:val="00BB2D06"/>
    <w:rsid w:val="00BD5281"/>
    <w:rsid w:val="00C175F3"/>
    <w:rsid w:val="00C42E33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3492C"/>
    <w:rsid w:val="00D40178"/>
    <w:rsid w:val="00D44423"/>
    <w:rsid w:val="00D61DB5"/>
    <w:rsid w:val="00D75962"/>
    <w:rsid w:val="00D8177D"/>
    <w:rsid w:val="00E0311C"/>
    <w:rsid w:val="00E21BFB"/>
    <w:rsid w:val="00E265C2"/>
    <w:rsid w:val="00E2750A"/>
    <w:rsid w:val="00E351F0"/>
    <w:rsid w:val="00E61ABE"/>
    <w:rsid w:val="00E912B3"/>
    <w:rsid w:val="00ED757D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263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100</cp:revision>
  <cp:lastPrinted>2025-05-09T13:58:00Z</cp:lastPrinted>
  <dcterms:created xsi:type="dcterms:W3CDTF">2024-02-20T18:21:00Z</dcterms:created>
  <dcterms:modified xsi:type="dcterms:W3CDTF">2025-05-09T16:30:00Z</dcterms:modified>
</cp:coreProperties>
</file>