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16E14A17" w14:textId="3229833A" w:rsidR="00497EA4" w:rsidRPr="00497EA4" w:rsidRDefault="00717B09" w:rsidP="00497EA4">
      <w:pPr>
        <w:jc w:val="both"/>
        <w:rPr>
          <w:rFonts w:ascii="Arial" w:hAnsi="Arial" w:cs="Arial"/>
          <w:sz w:val="22"/>
          <w:szCs w:val="22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390F0E">
        <w:rPr>
          <w:rFonts w:ascii="Arial" w:eastAsia="Calibri" w:hAnsi="Arial" w:cs="Arial"/>
          <w:bCs/>
          <w:sz w:val="18"/>
          <w:szCs w:val="18"/>
          <w:lang w:eastAsia="en-US"/>
        </w:rPr>
        <w:t xml:space="preserve"> </w:t>
      </w:r>
      <w:r w:rsidR="00390F0E" w:rsidRPr="00390F0E">
        <w:rPr>
          <w:rFonts w:ascii="Arial" w:eastAsia="Consolas" w:hAnsi="Arial" w:cs="Arial"/>
          <w:b/>
          <w:bCs/>
          <w:spacing w:val="1"/>
          <w:sz w:val="18"/>
          <w:szCs w:val="18"/>
          <w:lang w:val="pt-PT" w:eastAsia="en-US"/>
        </w:rPr>
        <w:t xml:space="preserve"> </w:t>
      </w:r>
      <w:r w:rsidR="00497EA4" w:rsidRPr="00856505">
        <w:rPr>
          <w:rFonts w:ascii="Arial" w:eastAsia="Consolas" w:hAnsi="Arial" w:cs="Arial"/>
          <w:b/>
          <w:bCs/>
          <w:spacing w:val="1"/>
          <w:lang w:eastAsia="en-US"/>
        </w:rPr>
        <w:t>BEBEDOURO DE COLUNA PARA GALÃO 20 LITROS</w:t>
      </w:r>
      <w:r w:rsidR="00497EA4" w:rsidRPr="00497EA4">
        <w:rPr>
          <w:rFonts w:ascii="Arial" w:hAnsi="Arial" w:cs="Arial"/>
          <w:b/>
          <w:bCs/>
          <w:sz w:val="22"/>
          <w:szCs w:val="22"/>
        </w:rPr>
        <w:t>,</w:t>
      </w:r>
      <w:r w:rsidR="00497EA4" w:rsidRPr="00497EA4">
        <w:rPr>
          <w:rFonts w:ascii="Arial" w:hAnsi="Arial" w:cs="Arial"/>
          <w:b/>
          <w:bCs/>
          <w:sz w:val="22"/>
          <w:szCs w:val="22"/>
          <w:lang w:val="pt-PT"/>
        </w:rPr>
        <w:t xml:space="preserve"> </w:t>
      </w:r>
      <w:r w:rsidR="00497EA4" w:rsidRPr="00497EA4">
        <w:rPr>
          <w:rFonts w:ascii="Arial" w:hAnsi="Arial" w:cs="Arial"/>
          <w:sz w:val="22"/>
          <w:szCs w:val="22"/>
          <w:lang w:val="pt-PT"/>
        </w:rPr>
        <w:t>com a finalidade de aprimorar a infraestrutura da Defesa Civil, em atendimento a Secretaria Municipal de Segurança e Defesa Civil, solicitação nº 164/2025.</w:t>
      </w:r>
    </w:p>
    <w:p w14:paraId="5EEF199D" w14:textId="0C73EA1B" w:rsidR="00237A95" w:rsidRPr="00CD72EB" w:rsidRDefault="00237A95" w:rsidP="00CD72E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421" w:type="pct"/>
        <w:tblLayout w:type="fixed"/>
        <w:tblLook w:val="0000" w:firstRow="0" w:lastRow="0" w:firstColumn="0" w:lastColumn="0" w:noHBand="0" w:noVBand="0"/>
      </w:tblPr>
      <w:tblGrid>
        <w:gridCol w:w="845"/>
        <w:gridCol w:w="1135"/>
        <w:gridCol w:w="939"/>
        <w:gridCol w:w="2579"/>
        <w:gridCol w:w="1538"/>
        <w:gridCol w:w="2173"/>
      </w:tblGrid>
      <w:tr w:rsidR="008C7D3B" w:rsidRPr="001568A3" w14:paraId="4762B623" w14:textId="41A43C1F" w:rsidTr="00127BCA">
        <w:trPr>
          <w:trHeight w:val="272"/>
        </w:trPr>
        <w:tc>
          <w:tcPr>
            <w:tcW w:w="459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16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10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400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83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1180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127BCA">
        <w:trPr>
          <w:trHeight w:val="425"/>
        </w:trPr>
        <w:tc>
          <w:tcPr>
            <w:tcW w:w="459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16" w:type="pct"/>
          </w:tcPr>
          <w:p w14:paraId="0C8CEB3B" w14:textId="186DDC5E" w:rsidR="008C7D3B" w:rsidRDefault="00C619D8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510" w:type="pct"/>
          </w:tcPr>
          <w:p w14:paraId="59B5F9A4" w14:textId="63F08B10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390F0E"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1400" w:type="pct"/>
          </w:tcPr>
          <w:p w14:paraId="3536F154" w14:textId="0B463F81" w:rsidR="008C7D3B" w:rsidRPr="00F2363E" w:rsidRDefault="00C619D8" w:rsidP="00C619D8">
            <w:pPr>
              <w:rPr>
                <w:rFonts w:ascii="Arial" w:hAnsi="Arial" w:cs="Arial"/>
              </w:rPr>
            </w:pPr>
            <w:r w:rsidRPr="00C619D8">
              <w:rPr>
                <w:rFonts w:ascii="Arial" w:hAnsi="Arial" w:cs="Arial"/>
                <w:b/>
                <w:bCs/>
              </w:rPr>
              <w:t>BEBEDOURO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C619D8">
              <w:rPr>
                <w:rFonts w:ascii="Arial" w:hAnsi="Arial" w:cs="Arial"/>
                <w:b/>
                <w:bCs/>
              </w:rPr>
              <w:t>DE COLUNA PARA GALÃO 20 LITROS</w:t>
            </w:r>
            <w:r w:rsidRPr="00C619D8">
              <w:rPr>
                <w:rFonts w:ascii="Arial" w:hAnsi="Arial" w:cs="Arial"/>
              </w:rPr>
              <w:t xml:space="preserve"> ESPECIFICAÇÃO: 2 torneiras que forneça água Gelada e Natural; Refrigeração por compressor;127 Temperatura de resfriamento máximo 10, Baixo consumo de energia; Gabinete com aço inoxidável com tampa e base injetados; Controle manual de temperatura; Pingadeira removível; leve e compacto; reservatório em material polietileno atóxico Serpentina externa, não fica em contato com a água; não enferruja; Alça de transporte para facilitar o manuseio. Capacidade de Armazenamento 3 Litros; selo do i</w:t>
            </w:r>
            <w:r>
              <w:rPr>
                <w:rFonts w:ascii="Arial" w:hAnsi="Arial" w:cs="Arial"/>
              </w:rPr>
              <w:t>n</w:t>
            </w:r>
            <w:r w:rsidRPr="00C619D8">
              <w:rPr>
                <w:rFonts w:ascii="Arial" w:hAnsi="Arial" w:cs="Arial"/>
              </w:rPr>
              <w:t xml:space="preserve">metro. GARANTIA MINIMA DE UM </w:t>
            </w:r>
            <w:r>
              <w:rPr>
                <w:rFonts w:ascii="Arial" w:hAnsi="Arial" w:cs="Arial"/>
              </w:rPr>
              <w:t>ANO</w:t>
            </w:r>
          </w:p>
        </w:tc>
        <w:tc>
          <w:tcPr>
            <w:tcW w:w="83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80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7777777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lastRenderedPageBreak/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6B419A4C" w14:textId="064245EB" w:rsidR="00C175F3" w:rsidRPr="00AE19D8" w:rsidRDefault="00127BCA" w:rsidP="00C175F3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4086E25C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4707AA5F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3BECCFAE" w14:textId="77777777" w:rsidR="00C175F3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</w:p>
    <w:p w14:paraId="4EC93C69" w14:textId="0C1FD2F6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p w14:paraId="4F3CDB6C" w14:textId="77777777" w:rsidR="00C175F3" w:rsidRPr="007C6625" w:rsidRDefault="00C175F3" w:rsidP="00C175F3">
      <w:pPr>
        <w:tabs>
          <w:tab w:val="left" w:pos="8160"/>
        </w:tabs>
        <w:ind w:right="-1"/>
        <w:rPr>
          <w:rFonts w:ascii="Arial" w:eastAsia="Consolas" w:hAnsi="Arial" w:cs="Arial"/>
          <w:sz w:val="16"/>
          <w:szCs w:val="16"/>
          <w:lang w:val="pt-PT" w:eastAsia="en-US"/>
        </w:rPr>
      </w:pPr>
    </w:p>
    <w:p w14:paraId="5D3CCE0A" w14:textId="4C133357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127BCA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04320184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BB0"/>
    <w:rsid w:val="000B0EF3"/>
    <w:rsid w:val="000B121A"/>
    <w:rsid w:val="000E71FA"/>
    <w:rsid w:val="000F63AE"/>
    <w:rsid w:val="0010029D"/>
    <w:rsid w:val="00110AC8"/>
    <w:rsid w:val="00127BCA"/>
    <w:rsid w:val="00135A84"/>
    <w:rsid w:val="0015713F"/>
    <w:rsid w:val="001642B8"/>
    <w:rsid w:val="0019168E"/>
    <w:rsid w:val="001B2113"/>
    <w:rsid w:val="001B4459"/>
    <w:rsid w:val="001C750F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32665C"/>
    <w:rsid w:val="0033063D"/>
    <w:rsid w:val="0034041C"/>
    <w:rsid w:val="0036377D"/>
    <w:rsid w:val="00364779"/>
    <w:rsid w:val="0037625E"/>
    <w:rsid w:val="00377A95"/>
    <w:rsid w:val="003848BA"/>
    <w:rsid w:val="00390F0E"/>
    <w:rsid w:val="003E16D3"/>
    <w:rsid w:val="003F7ADE"/>
    <w:rsid w:val="00402E28"/>
    <w:rsid w:val="00437246"/>
    <w:rsid w:val="00442E74"/>
    <w:rsid w:val="0047441F"/>
    <w:rsid w:val="004771D4"/>
    <w:rsid w:val="00495E4B"/>
    <w:rsid w:val="00497EA4"/>
    <w:rsid w:val="004D1DBF"/>
    <w:rsid w:val="00515976"/>
    <w:rsid w:val="005424F1"/>
    <w:rsid w:val="005718C1"/>
    <w:rsid w:val="005A4C04"/>
    <w:rsid w:val="005A6D2E"/>
    <w:rsid w:val="005B5BA4"/>
    <w:rsid w:val="006101BB"/>
    <w:rsid w:val="0066582B"/>
    <w:rsid w:val="006731C5"/>
    <w:rsid w:val="00674544"/>
    <w:rsid w:val="006842D8"/>
    <w:rsid w:val="006A639A"/>
    <w:rsid w:val="006B0028"/>
    <w:rsid w:val="006B38E3"/>
    <w:rsid w:val="006C5E0D"/>
    <w:rsid w:val="00710012"/>
    <w:rsid w:val="00717B09"/>
    <w:rsid w:val="007232C1"/>
    <w:rsid w:val="00747E46"/>
    <w:rsid w:val="0075651E"/>
    <w:rsid w:val="00785986"/>
    <w:rsid w:val="007D1BF3"/>
    <w:rsid w:val="007D38F0"/>
    <w:rsid w:val="008A7AF5"/>
    <w:rsid w:val="008C58A9"/>
    <w:rsid w:val="008C7D3B"/>
    <w:rsid w:val="008D21DF"/>
    <w:rsid w:val="008D406F"/>
    <w:rsid w:val="008D67B2"/>
    <w:rsid w:val="008F1D84"/>
    <w:rsid w:val="009029F9"/>
    <w:rsid w:val="00906A66"/>
    <w:rsid w:val="00907530"/>
    <w:rsid w:val="00941762"/>
    <w:rsid w:val="009457EA"/>
    <w:rsid w:val="009628EB"/>
    <w:rsid w:val="00962F3A"/>
    <w:rsid w:val="0096530D"/>
    <w:rsid w:val="00973008"/>
    <w:rsid w:val="00990E04"/>
    <w:rsid w:val="00993BD2"/>
    <w:rsid w:val="009974B7"/>
    <w:rsid w:val="009B2B39"/>
    <w:rsid w:val="009D120A"/>
    <w:rsid w:val="009D5A84"/>
    <w:rsid w:val="00A2393B"/>
    <w:rsid w:val="00A45C6E"/>
    <w:rsid w:val="00A76F2B"/>
    <w:rsid w:val="00A84874"/>
    <w:rsid w:val="00A947EE"/>
    <w:rsid w:val="00AF2383"/>
    <w:rsid w:val="00AF3B30"/>
    <w:rsid w:val="00B00DBD"/>
    <w:rsid w:val="00B41404"/>
    <w:rsid w:val="00B42E23"/>
    <w:rsid w:val="00B7305C"/>
    <w:rsid w:val="00BA6C21"/>
    <w:rsid w:val="00BB2D06"/>
    <w:rsid w:val="00C175F3"/>
    <w:rsid w:val="00C42E33"/>
    <w:rsid w:val="00C619D8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40178"/>
    <w:rsid w:val="00D44423"/>
    <w:rsid w:val="00D61DB5"/>
    <w:rsid w:val="00D75962"/>
    <w:rsid w:val="00D8177D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62F74"/>
    <w:rsid w:val="00FA6D4E"/>
    <w:rsid w:val="00FC4585"/>
    <w:rsid w:val="00FC55BE"/>
    <w:rsid w:val="00FF4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326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78</cp:revision>
  <cp:lastPrinted>2025-01-20T20:02:00Z</cp:lastPrinted>
  <dcterms:created xsi:type="dcterms:W3CDTF">2024-02-20T18:21:00Z</dcterms:created>
  <dcterms:modified xsi:type="dcterms:W3CDTF">2025-03-24T14:17:00Z</dcterms:modified>
</cp:coreProperties>
</file>